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02EC3" w14:textId="77777777" w:rsidR="00877E76" w:rsidRDefault="00877E76">
      <w:pPr>
        <w:rPr>
          <w:color w:val="4472C4" w:themeColor="accent5"/>
        </w:rPr>
      </w:pPr>
    </w:p>
    <w:p w14:paraId="12DEA491" w14:textId="77777777" w:rsidR="00B61A1E" w:rsidRPr="00D45129" w:rsidRDefault="00C62B31">
      <w:pPr>
        <w:rPr>
          <w:b/>
          <w:color w:val="7F7F7F" w:themeColor="text1" w:themeTint="80"/>
          <w:sz w:val="28"/>
          <w:szCs w:val="28"/>
        </w:rPr>
      </w:pPr>
      <w:r w:rsidRPr="00C62B31">
        <w:rPr>
          <w:b/>
          <w:color w:val="7F7F7F" w:themeColor="text1" w:themeTint="80"/>
          <w:sz w:val="28"/>
          <w:szCs w:val="28"/>
        </w:rPr>
        <w:t>Calendar Scheduling for Admins</w:t>
      </w:r>
    </w:p>
    <w:p w14:paraId="025C0B39" w14:textId="77777777" w:rsidR="004953FE" w:rsidRDefault="00D31E89" w:rsidP="00AF3F56">
      <w:pPr>
        <w:rPr>
          <w:color w:val="7F7F7F" w:themeColor="text1" w:themeTint="80"/>
        </w:rPr>
      </w:pPr>
      <w:r>
        <w:rPr>
          <w:color w:val="7F7F7F" w:themeColor="text1" w:themeTint="80"/>
        </w:rPr>
        <w:t xml:space="preserve">The </w:t>
      </w:r>
      <w:r w:rsidR="0060455F">
        <w:rPr>
          <w:color w:val="7F7F7F" w:themeColor="text1" w:themeTint="80"/>
        </w:rPr>
        <w:t xml:space="preserve">new </w:t>
      </w:r>
      <w:r>
        <w:rPr>
          <w:color w:val="7F7F7F" w:themeColor="text1" w:themeTint="80"/>
        </w:rPr>
        <w:t xml:space="preserve">calendar functionalities </w:t>
      </w:r>
      <w:r w:rsidR="0060455F">
        <w:rPr>
          <w:color w:val="7F7F7F" w:themeColor="text1" w:themeTint="80"/>
        </w:rPr>
        <w:t xml:space="preserve">make using it easier with a set of new features and functionality. </w:t>
      </w:r>
    </w:p>
    <w:p w14:paraId="20273432" w14:textId="6613D05A" w:rsidR="004953FE" w:rsidRDefault="00186C17" w:rsidP="00AF3F56">
      <w:pPr>
        <w:rPr>
          <w:b/>
          <w:color w:val="7F7F7F" w:themeColor="text1" w:themeTint="80"/>
        </w:rPr>
      </w:pPr>
      <w:r>
        <w:rPr>
          <w:b/>
          <w:color w:val="7F7F7F" w:themeColor="text1" w:themeTint="80"/>
        </w:rPr>
        <w:t>Recurring S</w:t>
      </w:r>
      <w:r w:rsidR="004953FE">
        <w:rPr>
          <w:b/>
          <w:color w:val="7F7F7F" w:themeColor="text1" w:themeTint="80"/>
        </w:rPr>
        <w:t>chedule</w:t>
      </w:r>
      <w:r w:rsidR="007625DD">
        <w:rPr>
          <w:b/>
          <w:color w:val="7F7F7F" w:themeColor="text1" w:themeTint="80"/>
        </w:rPr>
        <w:t xml:space="preserve"> Feature</w:t>
      </w:r>
    </w:p>
    <w:p w14:paraId="1B0A1545" w14:textId="77777777" w:rsidR="004953FE" w:rsidRDefault="0060455F" w:rsidP="00AF3F56">
      <w:pPr>
        <w:rPr>
          <w:color w:val="7F7F7F" w:themeColor="text1" w:themeTint="80"/>
        </w:rPr>
      </w:pPr>
      <w:r>
        <w:rPr>
          <w:color w:val="7F7F7F" w:themeColor="text1" w:themeTint="80"/>
        </w:rPr>
        <w:t xml:space="preserve">Using the recurring function in Microsoft Outlook as our basic guide, a store assignment can now be not only scheduled but set to reoccur at your desired interval. </w:t>
      </w:r>
      <w:r w:rsidR="004953FE">
        <w:rPr>
          <w:color w:val="7F7F7F" w:themeColor="text1" w:themeTint="80"/>
        </w:rPr>
        <w:t xml:space="preserve"> </w:t>
      </w:r>
    </w:p>
    <w:p w14:paraId="6CDEBDE6" w14:textId="77777777" w:rsidR="00DC4E2A" w:rsidRPr="00597AB5" w:rsidRDefault="00E101D4" w:rsidP="00AF3F56">
      <w:pPr>
        <w:rPr>
          <w:i/>
          <w:color w:val="7F7F7F" w:themeColor="text1" w:themeTint="80"/>
        </w:rPr>
      </w:pPr>
      <w:r w:rsidRPr="00597AB5">
        <w:rPr>
          <w:i/>
          <w:color w:val="7F7F7F" w:themeColor="text1" w:themeTint="80"/>
        </w:rPr>
        <w:t>Scheduling</w:t>
      </w:r>
      <w:r w:rsidR="00DC4E2A" w:rsidRPr="00597AB5">
        <w:rPr>
          <w:i/>
          <w:color w:val="7F7F7F" w:themeColor="text1" w:themeTint="80"/>
        </w:rPr>
        <w:t xml:space="preserve"> a recurring store </w:t>
      </w:r>
      <w:r w:rsidRPr="00597AB5">
        <w:rPr>
          <w:i/>
          <w:color w:val="7F7F7F" w:themeColor="text1" w:themeTint="80"/>
        </w:rPr>
        <w:t>visit</w:t>
      </w:r>
    </w:p>
    <w:p w14:paraId="3828057C" w14:textId="77777777" w:rsidR="00DC4E2A" w:rsidRDefault="00DC4E2A" w:rsidP="00DC4E2A">
      <w:pPr>
        <w:pStyle w:val="ListParagraph"/>
        <w:numPr>
          <w:ilvl w:val="0"/>
          <w:numId w:val="20"/>
        </w:numPr>
        <w:rPr>
          <w:color w:val="7F7F7F" w:themeColor="text1" w:themeTint="80"/>
        </w:rPr>
      </w:pPr>
      <w:r>
        <w:rPr>
          <w:color w:val="7F7F7F" w:themeColor="text1" w:themeTint="80"/>
        </w:rPr>
        <w:t>Navigate to the Calendar page</w:t>
      </w:r>
      <w:r w:rsidR="0060455F">
        <w:rPr>
          <w:color w:val="7F7F7F" w:themeColor="text1" w:themeTint="80"/>
        </w:rPr>
        <w:t xml:space="preserve"> at www.msftreps.com</w:t>
      </w:r>
      <w:r>
        <w:rPr>
          <w:color w:val="7F7F7F" w:themeColor="text1" w:themeTint="80"/>
        </w:rPr>
        <w:t>.</w:t>
      </w:r>
    </w:p>
    <w:p w14:paraId="7267334C" w14:textId="77777777" w:rsidR="00DC4E2A" w:rsidRDefault="00D015E1" w:rsidP="00DC4E2A">
      <w:pPr>
        <w:pStyle w:val="ListParagraph"/>
        <w:numPr>
          <w:ilvl w:val="0"/>
          <w:numId w:val="20"/>
        </w:numPr>
        <w:rPr>
          <w:color w:val="7F7F7F" w:themeColor="text1" w:themeTint="80"/>
        </w:rPr>
      </w:pPr>
      <w:r>
        <w:rPr>
          <w:color w:val="7F7F7F" w:themeColor="text1" w:themeTint="80"/>
        </w:rPr>
        <w:t>Select a</w:t>
      </w:r>
      <w:r w:rsidR="00DC4E2A">
        <w:rPr>
          <w:color w:val="7F7F7F" w:themeColor="text1" w:themeTint="80"/>
        </w:rPr>
        <w:t xml:space="preserve"> rep from the drop down for whom the visit needs to be scheduled</w:t>
      </w:r>
      <w:r w:rsidR="0060455F">
        <w:rPr>
          <w:color w:val="7F7F7F" w:themeColor="text1" w:themeTint="80"/>
        </w:rPr>
        <w:t xml:space="preserve"> (or if you are a Rep, this is your view by default)</w:t>
      </w:r>
      <w:r w:rsidR="00DC4E2A">
        <w:rPr>
          <w:color w:val="7F7F7F" w:themeColor="text1" w:themeTint="80"/>
        </w:rPr>
        <w:t>.</w:t>
      </w:r>
    </w:p>
    <w:p w14:paraId="7C27CEDC" w14:textId="77777777" w:rsidR="00DC4E2A" w:rsidRDefault="00DC4E2A" w:rsidP="00DC4E2A">
      <w:pPr>
        <w:pStyle w:val="ListParagraph"/>
        <w:numPr>
          <w:ilvl w:val="0"/>
          <w:numId w:val="20"/>
        </w:numPr>
        <w:rPr>
          <w:color w:val="7F7F7F" w:themeColor="text1" w:themeTint="80"/>
        </w:rPr>
      </w:pPr>
      <w:r>
        <w:rPr>
          <w:color w:val="7F7F7F" w:themeColor="text1" w:themeTint="80"/>
        </w:rPr>
        <w:t xml:space="preserve">Drag and drop the store from </w:t>
      </w:r>
      <w:r w:rsidRPr="00F9281D">
        <w:rPr>
          <w:i/>
          <w:color w:val="7F7F7F" w:themeColor="text1" w:themeTint="80"/>
        </w:rPr>
        <w:t>Store List</w:t>
      </w:r>
      <w:r>
        <w:rPr>
          <w:color w:val="7F7F7F" w:themeColor="text1" w:themeTint="80"/>
        </w:rPr>
        <w:t xml:space="preserve"> </w:t>
      </w:r>
      <w:r w:rsidRPr="00F9281D">
        <w:rPr>
          <w:noProof/>
          <w:color w:val="7F7F7F" w:themeColor="text1" w:themeTint="80"/>
        </w:rPr>
        <w:t>tab</w:t>
      </w:r>
      <w:r>
        <w:rPr>
          <w:color w:val="7F7F7F" w:themeColor="text1" w:themeTint="80"/>
        </w:rPr>
        <w:t xml:space="preserve"> to the corresponding day in the calendar for which the </w:t>
      </w:r>
      <w:r w:rsidR="0060455F">
        <w:rPr>
          <w:color w:val="7F7F7F" w:themeColor="text1" w:themeTint="80"/>
        </w:rPr>
        <w:t xml:space="preserve">initial start point </w:t>
      </w:r>
      <w:r>
        <w:rPr>
          <w:color w:val="7F7F7F" w:themeColor="text1" w:themeTint="80"/>
        </w:rPr>
        <w:t>schedule needs to be created.</w:t>
      </w:r>
    </w:p>
    <w:p w14:paraId="1E37CFA0" w14:textId="77777777" w:rsidR="00DC4E2A" w:rsidRDefault="00DC4E2A" w:rsidP="00DC4E2A">
      <w:pPr>
        <w:pStyle w:val="ListParagraph"/>
        <w:numPr>
          <w:ilvl w:val="0"/>
          <w:numId w:val="20"/>
        </w:numPr>
        <w:rPr>
          <w:color w:val="7F7F7F" w:themeColor="text1" w:themeTint="80"/>
        </w:rPr>
      </w:pPr>
      <w:r w:rsidRPr="00D015E1">
        <w:rPr>
          <w:i/>
          <w:color w:val="7F7F7F" w:themeColor="text1" w:themeTint="80"/>
        </w:rPr>
        <w:t>Add scheduled visit</w:t>
      </w:r>
      <w:r>
        <w:rPr>
          <w:color w:val="7F7F7F" w:themeColor="text1" w:themeTint="80"/>
        </w:rPr>
        <w:t xml:space="preserve">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w:t>
      </w:r>
      <w:r w:rsidR="00CA5D2C">
        <w:rPr>
          <w:color w:val="7F7F7F" w:themeColor="text1" w:themeTint="80"/>
        </w:rPr>
        <w:t xml:space="preserve"> (Figure A)</w:t>
      </w:r>
      <w:r>
        <w:rPr>
          <w:color w:val="7F7F7F" w:themeColor="text1" w:themeTint="80"/>
        </w:rPr>
        <w:t>.</w:t>
      </w:r>
    </w:p>
    <w:p w14:paraId="5E24F0C9" w14:textId="77777777" w:rsidR="00DC4E2A" w:rsidRDefault="00D015E1" w:rsidP="00DC4E2A">
      <w:pPr>
        <w:pStyle w:val="ListParagraph"/>
        <w:numPr>
          <w:ilvl w:val="0"/>
          <w:numId w:val="20"/>
        </w:numPr>
        <w:rPr>
          <w:color w:val="7F7F7F" w:themeColor="text1" w:themeTint="80"/>
        </w:rPr>
      </w:pPr>
      <w:r>
        <w:rPr>
          <w:color w:val="7F7F7F" w:themeColor="text1" w:themeTint="80"/>
        </w:rPr>
        <w:t>Choose the visit type and e</w:t>
      </w:r>
      <w:r w:rsidR="00DC4E2A">
        <w:rPr>
          <w:color w:val="7F7F7F" w:themeColor="text1" w:themeTint="80"/>
        </w:rPr>
        <w:t>xpected duration. If there are any notes to be added, add them in the notes section.</w:t>
      </w:r>
    </w:p>
    <w:p w14:paraId="4A3629AF" w14:textId="77777777" w:rsidR="00DC4E2A" w:rsidRDefault="00DC4E2A" w:rsidP="00DC4E2A">
      <w:pPr>
        <w:pStyle w:val="ListParagraph"/>
        <w:numPr>
          <w:ilvl w:val="0"/>
          <w:numId w:val="20"/>
        </w:numPr>
        <w:rPr>
          <w:color w:val="7F7F7F" w:themeColor="text1" w:themeTint="80"/>
        </w:rPr>
      </w:pPr>
      <w:r>
        <w:rPr>
          <w:color w:val="7F7F7F" w:themeColor="text1" w:themeTint="80"/>
        </w:rPr>
        <w:t>Choose the date and time for</w:t>
      </w:r>
      <w:r w:rsidR="00D015E1">
        <w:rPr>
          <w:color w:val="7F7F7F" w:themeColor="text1" w:themeTint="80"/>
        </w:rPr>
        <w:t xml:space="preserve"> the</w:t>
      </w:r>
      <w:r>
        <w:rPr>
          <w:color w:val="7F7F7F" w:themeColor="text1" w:themeTint="80"/>
        </w:rPr>
        <w:t xml:space="preserve"> </w:t>
      </w:r>
      <w:r w:rsidRPr="00F9281D">
        <w:rPr>
          <w:noProof/>
          <w:color w:val="7F7F7F" w:themeColor="text1" w:themeTint="80"/>
        </w:rPr>
        <w:t>visit</w:t>
      </w:r>
      <w:r>
        <w:rPr>
          <w:color w:val="7F7F7F" w:themeColor="text1" w:themeTint="80"/>
        </w:rPr>
        <w:t>.</w:t>
      </w:r>
    </w:p>
    <w:p w14:paraId="1AE9F02C" w14:textId="77777777" w:rsidR="00DC4E2A" w:rsidRDefault="00DC4E2A" w:rsidP="00DC4E2A">
      <w:pPr>
        <w:pStyle w:val="ListParagraph"/>
        <w:numPr>
          <w:ilvl w:val="0"/>
          <w:numId w:val="20"/>
        </w:numPr>
        <w:rPr>
          <w:color w:val="7F7F7F" w:themeColor="text1" w:themeTint="80"/>
        </w:rPr>
      </w:pPr>
      <w:r>
        <w:rPr>
          <w:color w:val="7F7F7F" w:themeColor="text1" w:themeTint="80"/>
        </w:rPr>
        <w:t xml:space="preserve">If there is no need to repeat the visit, then click on save button and the visit will be scheduled. </w:t>
      </w:r>
    </w:p>
    <w:p w14:paraId="1BAF9A68" w14:textId="77777777" w:rsidR="00DC4E2A" w:rsidRDefault="00DC4E2A" w:rsidP="00DC4E2A">
      <w:pPr>
        <w:pStyle w:val="ListParagraph"/>
        <w:numPr>
          <w:ilvl w:val="0"/>
          <w:numId w:val="20"/>
        </w:numPr>
        <w:rPr>
          <w:color w:val="7F7F7F" w:themeColor="text1" w:themeTint="80"/>
        </w:rPr>
      </w:pPr>
      <w:r>
        <w:rPr>
          <w:color w:val="7F7F7F" w:themeColor="text1" w:themeTint="80"/>
        </w:rPr>
        <w:t xml:space="preserve">Check the </w:t>
      </w:r>
      <w:r w:rsidR="00620BF3">
        <w:rPr>
          <w:i/>
          <w:color w:val="7F7F7F" w:themeColor="text1" w:themeTint="80"/>
        </w:rPr>
        <w:t>Recurring</w:t>
      </w:r>
      <w:r>
        <w:rPr>
          <w:color w:val="7F7F7F" w:themeColor="text1" w:themeTint="80"/>
        </w:rPr>
        <w:t xml:space="preserve"> check box</w:t>
      </w:r>
      <w:r w:rsidR="00D015E1">
        <w:rPr>
          <w:color w:val="7F7F7F" w:themeColor="text1" w:themeTint="80"/>
        </w:rPr>
        <w:t xml:space="preserve"> if </w:t>
      </w:r>
      <w:r w:rsidR="00CA5D2C">
        <w:rPr>
          <w:color w:val="7F7F7F" w:themeColor="text1" w:themeTint="80"/>
        </w:rPr>
        <w:t>recurrence</w:t>
      </w:r>
      <w:r w:rsidR="00D015E1">
        <w:rPr>
          <w:color w:val="7F7F7F" w:themeColor="text1" w:themeTint="80"/>
        </w:rPr>
        <w:t xml:space="preserve"> is </w:t>
      </w:r>
      <w:r w:rsidR="00CA5D2C">
        <w:rPr>
          <w:color w:val="7F7F7F" w:themeColor="text1" w:themeTint="80"/>
        </w:rPr>
        <w:t>desired (Figure A highlight)</w:t>
      </w:r>
      <w:r w:rsidR="003D2921">
        <w:rPr>
          <w:color w:val="7F7F7F" w:themeColor="text1" w:themeTint="80"/>
        </w:rPr>
        <w:t>.</w:t>
      </w:r>
    </w:p>
    <w:p w14:paraId="3AC35A21" w14:textId="77777777" w:rsidR="003D2921" w:rsidRDefault="003D2921" w:rsidP="00DC4E2A">
      <w:pPr>
        <w:pStyle w:val="ListParagraph"/>
        <w:numPr>
          <w:ilvl w:val="0"/>
          <w:numId w:val="20"/>
        </w:numPr>
        <w:rPr>
          <w:color w:val="7F7F7F" w:themeColor="text1" w:themeTint="80"/>
        </w:rPr>
      </w:pPr>
      <w:r>
        <w:rPr>
          <w:color w:val="7F7F7F" w:themeColor="text1" w:themeTint="80"/>
        </w:rPr>
        <w:t xml:space="preserve">A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 with two sections named </w:t>
      </w:r>
      <w:r w:rsidRPr="00F9281D">
        <w:rPr>
          <w:i/>
          <w:noProof/>
          <w:color w:val="7F7F7F" w:themeColor="text1" w:themeTint="80"/>
        </w:rPr>
        <w:t>Recurrance</w:t>
      </w:r>
      <w:r w:rsidRPr="00960B31">
        <w:rPr>
          <w:i/>
          <w:color w:val="7F7F7F" w:themeColor="text1" w:themeTint="80"/>
        </w:rPr>
        <w:t xml:space="preserve"> Pattern</w:t>
      </w:r>
      <w:r>
        <w:rPr>
          <w:color w:val="7F7F7F" w:themeColor="text1" w:themeTint="80"/>
        </w:rPr>
        <w:t xml:space="preserve"> and </w:t>
      </w:r>
      <w:r w:rsidR="00960B31" w:rsidRPr="00960B31">
        <w:rPr>
          <w:i/>
          <w:color w:val="7F7F7F" w:themeColor="text1" w:themeTint="80"/>
        </w:rPr>
        <w:t xml:space="preserve">Range of </w:t>
      </w:r>
      <w:r w:rsidR="00960B31" w:rsidRPr="00F9281D">
        <w:rPr>
          <w:i/>
          <w:noProof/>
          <w:color w:val="7F7F7F" w:themeColor="text1" w:themeTint="80"/>
        </w:rPr>
        <w:t>Recurrance</w:t>
      </w:r>
      <w:r w:rsidR="00960B31">
        <w:rPr>
          <w:color w:val="7F7F7F" w:themeColor="text1" w:themeTint="80"/>
        </w:rPr>
        <w:t>.</w:t>
      </w:r>
      <w:r w:rsidR="0044023B">
        <w:rPr>
          <w:color w:val="7F7F7F" w:themeColor="text1" w:themeTint="80"/>
        </w:rPr>
        <w:t xml:space="preserve"> Make appropriate selectio</w:t>
      </w:r>
      <w:r w:rsidR="00CA5D2C">
        <w:rPr>
          <w:color w:val="7F7F7F" w:themeColor="text1" w:themeTint="80"/>
        </w:rPr>
        <w:t>n (Figure B)</w:t>
      </w:r>
      <w:r w:rsidR="0044023B">
        <w:rPr>
          <w:color w:val="7F7F7F" w:themeColor="text1" w:themeTint="80"/>
        </w:rPr>
        <w:t>.</w:t>
      </w:r>
    </w:p>
    <w:p w14:paraId="73656F5D" w14:textId="77777777" w:rsidR="00CA5D2C" w:rsidRDefault="00CA5D2C" w:rsidP="00CA5D2C">
      <w:pPr>
        <w:pStyle w:val="ListParagraph"/>
        <w:rPr>
          <w:color w:val="7F7F7F" w:themeColor="text1" w:themeTint="80"/>
        </w:rPr>
      </w:pPr>
    </w:p>
    <w:p w14:paraId="156E38A6" w14:textId="77777777" w:rsidR="00960B31" w:rsidRPr="00CA5D2C" w:rsidRDefault="00CA5D2C" w:rsidP="00CA5D2C">
      <w:pPr>
        <w:pStyle w:val="ListParagraph"/>
        <w:ind w:left="1440"/>
        <w:rPr>
          <w:b/>
          <w:color w:val="7F7F7F" w:themeColor="text1" w:themeTint="80"/>
          <w:sz w:val="18"/>
          <w:szCs w:val="18"/>
        </w:rPr>
      </w:pPr>
      <w:r w:rsidRPr="00CA5D2C">
        <w:rPr>
          <w:b/>
          <w:color w:val="7F7F7F" w:themeColor="text1" w:themeTint="80"/>
          <w:sz w:val="18"/>
          <w:szCs w:val="18"/>
        </w:rPr>
        <w:t>Figure A</w:t>
      </w:r>
      <w:r w:rsidRPr="00CA5D2C">
        <w:rPr>
          <w:b/>
          <w:color w:val="7F7F7F" w:themeColor="text1" w:themeTint="80"/>
          <w:sz w:val="18"/>
          <w:szCs w:val="18"/>
        </w:rPr>
        <w:tab/>
      </w:r>
      <w:r w:rsidRPr="00CA5D2C">
        <w:rPr>
          <w:b/>
          <w:color w:val="7F7F7F" w:themeColor="text1" w:themeTint="80"/>
          <w:sz w:val="18"/>
          <w:szCs w:val="18"/>
        </w:rPr>
        <w:tab/>
      </w:r>
      <w:r w:rsidRPr="00CA5D2C">
        <w:rPr>
          <w:b/>
          <w:color w:val="7F7F7F" w:themeColor="text1" w:themeTint="80"/>
          <w:sz w:val="18"/>
          <w:szCs w:val="18"/>
        </w:rPr>
        <w:tab/>
      </w:r>
      <w:r w:rsidRPr="00CA5D2C">
        <w:rPr>
          <w:b/>
          <w:color w:val="7F7F7F" w:themeColor="text1" w:themeTint="80"/>
          <w:sz w:val="18"/>
          <w:szCs w:val="18"/>
        </w:rPr>
        <w:tab/>
      </w:r>
      <w:r w:rsidRPr="00CA5D2C">
        <w:rPr>
          <w:b/>
          <w:color w:val="7F7F7F" w:themeColor="text1" w:themeTint="80"/>
          <w:sz w:val="18"/>
          <w:szCs w:val="18"/>
        </w:rPr>
        <w:tab/>
      </w:r>
      <w:r w:rsidRPr="00CA5D2C">
        <w:rPr>
          <w:b/>
          <w:color w:val="7F7F7F" w:themeColor="text1" w:themeTint="80"/>
          <w:sz w:val="18"/>
          <w:szCs w:val="18"/>
        </w:rPr>
        <w:tab/>
      </w:r>
      <w:r>
        <w:rPr>
          <w:b/>
          <w:color w:val="7F7F7F" w:themeColor="text1" w:themeTint="80"/>
          <w:sz w:val="18"/>
          <w:szCs w:val="18"/>
        </w:rPr>
        <w:tab/>
      </w:r>
      <w:r w:rsidRPr="00CA5D2C">
        <w:rPr>
          <w:b/>
          <w:color w:val="7F7F7F" w:themeColor="text1" w:themeTint="80"/>
          <w:sz w:val="18"/>
          <w:szCs w:val="18"/>
        </w:rPr>
        <w:t>Figure B</w:t>
      </w:r>
    </w:p>
    <w:p w14:paraId="40800781" w14:textId="77777777" w:rsidR="00960B31" w:rsidRPr="003E2200" w:rsidRDefault="00620BF3" w:rsidP="0044023B">
      <w:pPr>
        <w:pStyle w:val="ListParagraph"/>
        <w:jc w:val="center"/>
        <w:rPr>
          <w:color w:val="7F7F7F" w:themeColor="text1" w:themeTint="80"/>
        </w:rPr>
      </w:pPr>
      <w:r w:rsidRPr="00620BF3">
        <w:rPr>
          <w:noProof/>
          <w:color w:val="7F7F7F" w:themeColor="text1" w:themeTint="80"/>
        </w:rPr>
        <mc:AlternateContent>
          <mc:Choice Requires="wpg">
            <w:drawing>
              <wp:inline distT="0" distB="0" distL="0" distR="0" wp14:anchorId="55935D1F" wp14:editId="11685F42">
                <wp:extent cx="2887133" cy="1820333"/>
                <wp:effectExtent l="57150" t="19050" r="66040" b="104140"/>
                <wp:docPr id="4" name="Group 3"/>
                <wp:cNvGraphicFramePr/>
                <a:graphic xmlns:a="http://schemas.openxmlformats.org/drawingml/2006/main">
                  <a:graphicData uri="http://schemas.microsoft.com/office/word/2010/wordprocessingGroup">
                    <wpg:wgp>
                      <wpg:cNvGrpSpPr/>
                      <wpg:grpSpPr>
                        <a:xfrm>
                          <a:off x="0" y="0"/>
                          <a:ext cx="2887133" cy="1820333"/>
                          <a:chOff x="0" y="0"/>
                          <a:chExt cx="5829300" cy="3733800"/>
                        </a:xfrm>
                        <a:effectLst>
                          <a:outerShdw blurRad="50800" dist="38100" dir="5400000" algn="t" rotWithShape="0">
                            <a:prstClr val="black">
                              <a:alpha val="40000"/>
                            </a:prstClr>
                          </a:outerShdw>
                        </a:effectLst>
                      </wpg:grpSpPr>
                      <pic:pic xmlns:pic="http://schemas.openxmlformats.org/drawingml/2006/picture">
                        <pic:nvPicPr>
                          <pic:cNvPr id="2" name="Picture 2"/>
                          <pic:cNvPicPr>
                            <a:picLocks noChangeAspect="1"/>
                          </pic:cNvPicPr>
                        </pic:nvPicPr>
                        <pic:blipFill>
                          <a:blip r:embed="rId11"/>
                          <a:stretch>
                            <a:fillRect/>
                          </a:stretch>
                        </pic:blipFill>
                        <pic:spPr>
                          <a:xfrm>
                            <a:off x="0" y="0"/>
                            <a:ext cx="5829300" cy="3733800"/>
                          </a:xfrm>
                          <a:prstGeom prst="rect">
                            <a:avLst/>
                          </a:prstGeom>
                        </pic:spPr>
                      </pic:pic>
                      <wps:wsp>
                        <wps:cNvPr id="3" name="Rectangle 3"/>
                        <wps:cNvSpPr/>
                        <wps:spPr>
                          <a:xfrm>
                            <a:off x="1024890" y="1546860"/>
                            <a:ext cx="374904" cy="256032"/>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36D081" id="Group 3" o:spid="_x0000_s1026" style="width:227.35pt;height:143.35pt;mso-position-horizontal-relative:char;mso-position-vertical-relative:line" coordsize="58293,37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8293;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">
                  <v:imagedata r:id="rId12" o:title=""/>
                  <v:path arrowok="t"/>
                </v:shape>
                <v:rect id="Rectangle 3" o:spid="_x0000_s1028" style="position:absolute;left:10248;top:15468;width:3749;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" filled="f" strokecolor="#00b050" strokeweight="3pt"/>
                <w10:anchorlock/>
              </v:group>
            </w:pict>
          </mc:Fallback>
        </mc:AlternateContent>
      </w:r>
      <w:r w:rsidR="00960B31">
        <w:rPr>
          <w:noProof/>
          <w:color w:val="7F7F7F" w:themeColor="text1" w:themeTint="80"/>
        </w:rPr>
        <w:drawing>
          <wp:inline distT="0" distB="0" distL="0" distR="0" wp14:anchorId="6C1B1727" wp14:editId="66542B80">
            <wp:extent cx="2908300" cy="1762907"/>
            <wp:effectExtent l="76200" t="19050" r="8255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rance.png"/>
                    <pic:cNvPicPr/>
                  </pic:nvPicPr>
                  <pic:blipFill rotWithShape="1">
                    <a:blip r:embed="rId13">
                      <a:extLst>
                        <a:ext uri="{28A0092B-C50C-407E-A947-70E740481C1C}">
                          <a14:useLocalDpi xmlns:a14="http://schemas.microsoft.com/office/drawing/2010/main" val="0"/>
                        </a:ext>
                      </a:extLst>
                    </a:blip>
                    <a:srcRect l="996" t="-1" r="1992" b="3013"/>
                    <a:stretch/>
                  </pic:blipFill>
                  <pic:spPr bwMode="auto">
                    <a:xfrm>
                      <a:off x="0" y="0"/>
                      <a:ext cx="2963648" cy="1796457"/>
                    </a:xfrm>
                    <a:prstGeom prst="rect">
                      <a:avLst/>
                    </a:prstGeom>
                    <a:solidFill>
                      <a:schemeClr val="tx1">
                        <a:lumMod val="50000"/>
                        <a:lumOff val="50000"/>
                      </a:schemeClr>
                    </a:solidFill>
                    <a:ln w="9525" cap="flat" cmpd="sng" algn="ctr">
                      <a:solidFill>
                        <a:srgbClr val="E7E6E6">
                          <a:lumMod val="75000"/>
                        </a:srgbClr>
                      </a:solidFill>
                      <a:prstDash val="solid"/>
                      <a:round/>
                      <a:headEnd type="none" w="med" len="med"/>
                      <a:tailEnd type="none" w="med" len="med"/>
                    </a:ln>
                    <a:effectLst>
                      <a:outerShdw blurRad="50800" dist="50800" dir="5400000" algn="ctr" rotWithShape="0">
                        <a:srgbClr val="E7E6E6">
                          <a:lumMod val="75000"/>
                        </a:srgbClr>
                      </a:outerShdw>
                    </a:effectLst>
                    <a:extLst>
                      <a:ext uri="{53640926-AAD7-44D8-BBD7-CCE9431645EC}">
                        <a14:shadowObscured xmlns:a14="http://schemas.microsoft.com/office/drawing/2010/main"/>
                      </a:ext>
                    </a:extLst>
                  </pic:spPr>
                </pic:pic>
              </a:graphicData>
            </a:graphic>
          </wp:inline>
        </w:drawing>
      </w:r>
    </w:p>
    <w:p w14:paraId="0AACB97B" w14:textId="77777777" w:rsidR="00CA5D2C" w:rsidRDefault="00CA5D2C" w:rsidP="00960B31">
      <w:pPr>
        <w:pStyle w:val="ListParagraph"/>
        <w:ind w:left="1440"/>
        <w:rPr>
          <w:color w:val="7F7F7F" w:themeColor="text1" w:themeTint="80"/>
        </w:rPr>
      </w:pPr>
    </w:p>
    <w:p w14:paraId="1F546074" w14:textId="77777777" w:rsidR="00960B31" w:rsidRDefault="00960B31" w:rsidP="00960B31">
      <w:pPr>
        <w:pStyle w:val="ListParagraph"/>
        <w:ind w:left="1440"/>
        <w:rPr>
          <w:color w:val="7F7F7F" w:themeColor="text1" w:themeTint="80"/>
        </w:rPr>
      </w:pPr>
      <w:r>
        <w:rPr>
          <w:color w:val="7F7F7F" w:themeColor="text1" w:themeTint="80"/>
        </w:rPr>
        <w:t>Different Recurr</w:t>
      </w:r>
      <w:r w:rsidR="00CA5D2C">
        <w:rPr>
          <w:color w:val="7F7F7F" w:themeColor="text1" w:themeTint="80"/>
        </w:rPr>
        <w:t xml:space="preserve">ing </w:t>
      </w:r>
      <w:r>
        <w:rPr>
          <w:color w:val="7F7F7F" w:themeColor="text1" w:themeTint="80"/>
        </w:rPr>
        <w:t>patterns:</w:t>
      </w:r>
    </w:p>
    <w:p w14:paraId="03050189" w14:textId="77777777" w:rsidR="00960B31" w:rsidRDefault="003E2200" w:rsidP="006176A4">
      <w:pPr>
        <w:pStyle w:val="ListParagraph"/>
        <w:numPr>
          <w:ilvl w:val="0"/>
          <w:numId w:val="28"/>
        </w:numPr>
        <w:rPr>
          <w:color w:val="7F7F7F" w:themeColor="text1" w:themeTint="80"/>
        </w:rPr>
      </w:pPr>
      <w:r>
        <w:rPr>
          <w:color w:val="7F7F7F" w:themeColor="text1" w:themeTint="80"/>
        </w:rPr>
        <w:t>Daily – if the schedule needs to be repeated daily.</w:t>
      </w:r>
    </w:p>
    <w:p w14:paraId="72188B81" w14:textId="77777777" w:rsidR="003E2200" w:rsidRDefault="003E2200" w:rsidP="006176A4">
      <w:pPr>
        <w:pStyle w:val="ListParagraph"/>
        <w:numPr>
          <w:ilvl w:val="0"/>
          <w:numId w:val="28"/>
        </w:numPr>
        <w:rPr>
          <w:color w:val="7F7F7F" w:themeColor="text1" w:themeTint="80"/>
        </w:rPr>
      </w:pPr>
      <w:r>
        <w:rPr>
          <w:color w:val="7F7F7F" w:themeColor="text1" w:themeTint="80"/>
        </w:rPr>
        <w:t>Weekly – if the schedule needs to be repeated on a particular day of a week.</w:t>
      </w:r>
    </w:p>
    <w:p w14:paraId="32ACD08C" w14:textId="77777777" w:rsidR="003E2200" w:rsidRDefault="003E2200" w:rsidP="006176A4">
      <w:pPr>
        <w:pStyle w:val="ListParagraph"/>
        <w:numPr>
          <w:ilvl w:val="0"/>
          <w:numId w:val="28"/>
        </w:numPr>
        <w:rPr>
          <w:color w:val="7F7F7F" w:themeColor="text1" w:themeTint="80"/>
        </w:rPr>
      </w:pPr>
      <w:r>
        <w:rPr>
          <w:color w:val="7F7F7F" w:themeColor="text1" w:themeTint="80"/>
        </w:rPr>
        <w:t>Monthly – if the schedule needs to be repeated on a particular day on a monthly basis.</w:t>
      </w:r>
    </w:p>
    <w:p w14:paraId="2AC95F01" w14:textId="77777777" w:rsidR="0044023B" w:rsidRDefault="003E2200" w:rsidP="006176A4">
      <w:pPr>
        <w:pStyle w:val="ListParagraph"/>
        <w:numPr>
          <w:ilvl w:val="0"/>
          <w:numId w:val="28"/>
        </w:numPr>
        <w:rPr>
          <w:color w:val="7F7F7F" w:themeColor="text1" w:themeTint="80"/>
        </w:rPr>
      </w:pPr>
      <w:r>
        <w:rPr>
          <w:color w:val="7F7F7F" w:themeColor="text1" w:themeTint="80"/>
        </w:rPr>
        <w:t>Yearly – if the schedule needs to be repeated on a particular day on a yearly basis.</w:t>
      </w:r>
    </w:p>
    <w:p w14:paraId="0A4E8288" w14:textId="77777777" w:rsidR="003E2200" w:rsidRPr="0044023B" w:rsidRDefault="003E2200" w:rsidP="0044023B"/>
    <w:p w14:paraId="00F254BB" w14:textId="77777777" w:rsidR="00CA5D2C" w:rsidRDefault="00CA5D2C" w:rsidP="003E2200">
      <w:pPr>
        <w:pStyle w:val="ListParagraph"/>
        <w:ind w:left="1440"/>
        <w:rPr>
          <w:color w:val="7F7F7F" w:themeColor="text1" w:themeTint="80"/>
        </w:rPr>
      </w:pPr>
    </w:p>
    <w:p w14:paraId="6BA93BAF" w14:textId="77777777" w:rsidR="003E2200" w:rsidRDefault="003E2200" w:rsidP="003E2200">
      <w:pPr>
        <w:pStyle w:val="ListParagraph"/>
        <w:ind w:left="1440"/>
        <w:rPr>
          <w:color w:val="7F7F7F" w:themeColor="text1" w:themeTint="80"/>
        </w:rPr>
      </w:pPr>
      <w:r>
        <w:rPr>
          <w:color w:val="7F7F7F" w:themeColor="text1" w:themeTint="80"/>
        </w:rPr>
        <w:lastRenderedPageBreak/>
        <w:t xml:space="preserve">Range of </w:t>
      </w:r>
      <w:r w:rsidR="007625DD">
        <w:rPr>
          <w:color w:val="7F7F7F" w:themeColor="text1" w:themeTint="80"/>
        </w:rPr>
        <w:t>Recurrence</w:t>
      </w:r>
      <w:r>
        <w:rPr>
          <w:color w:val="7F7F7F" w:themeColor="text1" w:themeTint="80"/>
        </w:rPr>
        <w:t>:</w:t>
      </w:r>
    </w:p>
    <w:p w14:paraId="566399CA"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No end date – if there is no halt for the </w:t>
      </w:r>
      <w:r w:rsidRPr="00F9281D">
        <w:rPr>
          <w:noProof/>
          <w:color w:val="7F7F7F" w:themeColor="text1" w:themeTint="80"/>
        </w:rPr>
        <w:t>recurrance</w:t>
      </w:r>
      <w:r>
        <w:rPr>
          <w:color w:val="7F7F7F" w:themeColor="text1" w:themeTint="80"/>
        </w:rPr>
        <w:t xml:space="preserve"> after a particular number of </w:t>
      </w:r>
      <w:r w:rsidRPr="00F9281D">
        <w:rPr>
          <w:noProof/>
          <w:color w:val="7F7F7F" w:themeColor="text1" w:themeTint="80"/>
        </w:rPr>
        <w:t>occurrance</w:t>
      </w:r>
      <w:r>
        <w:rPr>
          <w:color w:val="7F7F7F" w:themeColor="text1" w:themeTint="80"/>
        </w:rPr>
        <w:t>/date.</w:t>
      </w:r>
    </w:p>
    <w:p w14:paraId="460FD172"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after – if the schedule needs to be halted after </w:t>
      </w:r>
      <w:r w:rsidR="00F9281D">
        <w:rPr>
          <w:color w:val="7F7F7F" w:themeColor="text1" w:themeTint="80"/>
        </w:rPr>
        <w:t xml:space="preserve">a </w:t>
      </w:r>
      <w:r w:rsidRPr="00F9281D">
        <w:rPr>
          <w:noProof/>
          <w:color w:val="7F7F7F" w:themeColor="text1" w:themeTint="80"/>
        </w:rPr>
        <w:t>particular number</w:t>
      </w:r>
      <w:r>
        <w:rPr>
          <w:color w:val="7F7F7F" w:themeColor="text1" w:themeTint="80"/>
        </w:rPr>
        <w:t xml:space="preserve"> of </w:t>
      </w:r>
      <w:r w:rsidRPr="00F9281D">
        <w:rPr>
          <w:noProof/>
          <w:color w:val="7F7F7F" w:themeColor="text1" w:themeTint="80"/>
        </w:rPr>
        <w:t>occurances</w:t>
      </w:r>
      <w:r>
        <w:rPr>
          <w:color w:val="7F7F7F" w:themeColor="text1" w:themeTint="80"/>
        </w:rPr>
        <w:t>.</w:t>
      </w:r>
    </w:p>
    <w:p w14:paraId="67E2CDF1"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on – if the schedule </w:t>
      </w:r>
      <w:r w:rsidRPr="00F9281D">
        <w:rPr>
          <w:noProof/>
          <w:color w:val="7F7F7F" w:themeColor="text1" w:themeTint="80"/>
        </w:rPr>
        <w:t>recurrance</w:t>
      </w:r>
      <w:r>
        <w:rPr>
          <w:color w:val="7F7F7F" w:themeColor="text1" w:themeTint="80"/>
        </w:rPr>
        <w:t xml:space="preserve"> needs to be stopped after a particular date.</w:t>
      </w:r>
    </w:p>
    <w:p w14:paraId="030373FE" w14:textId="77777777" w:rsidR="0044023B" w:rsidRDefault="0044023B" w:rsidP="001555B9">
      <w:pPr>
        <w:pStyle w:val="ListParagraph"/>
        <w:numPr>
          <w:ilvl w:val="0"/>
          <w:numId w:val="20"/>
        </w:numPr>
        <w:rPr>
          <w:color w:val="7F7F7F" w:themeColor="text1" w:themeTint="80"/>
        </w:rPr>
      </w:pPr>
      <w:r w:rsidRPr="0044023B">
        <w:rPr>
          <w:color w:val="7F7F7F" w:themeColor="text1" w:themeTint="80"/>
        </w:rPr>
        <w:t>Click on the save button</w:t>
      </w:r>
    </w:p>
    <w:p w14:paraId="368577CB" w14:textId="77777777" w:rsidR="001555B9" w:rsidRDefault="001555B9" w:rsidP="001555B9">
      <w:pPr>
        <w:pStyle w:val="ListParagraph"/>
        <w:numPr>
          <w:ilvl w:val="0"/>
          <w:numId w:val="20"/>
        </w:numPr>
        <w:rPr>
          <w:color w:val="7F7F7F" w:themeColor="text1" w:themeTint="80"/>
        </w:rPr>
      </w:pPr>
      <w:r>
        <w:rPr>
          <w:color w:val="7F7F7F" w:themeColor="text1" w:themeTint="80"/>
        </w:rPr>
        <w:t xml:space="preserve">The store visit is now scheduled. </w:t>
      </w:r>
    </w:p>
    <w:p w14:paraId="39517A25" w14:textId="77777777" w:rsidR="00CA5D2C" w:rsidRDefault="00CA5D2C" w:rsidP="00AF3F56">
      <w:pPr>
        <w:rPr>
          <w:b/>
          <w:color w:val="7F7F7F" w:themeColor="text1" w:themeTint="80"/>
        </w:rPr>
      </w:pPr>
      <w:r>
        <w:rPr>
          <w:b/>
          <w:color w:val="7F7F7F" w:themeColor="text1" w:themeTint="80"/>
        </w:rPr>
        <w:t>Edit or Remove a Recurring Scheduled Item</w:t>
      </w:r>
    </w:p>
    <w:p w14:paraId="05C7AE4B" w14:textId="77777777" w:rsidR="00CA5D2C" w:rsidRPr="009C407D" w:rsidRDefault="00CA5D2C" w:rsidP="009C407D">
      <w:pPr>
        <w:rPr>
          <w:color w:val="7F7F7F" w:themeColor="text1" w:themeTint="80"/>
        </w:rPr>
      </w:pPr>
      <w:r>
        <w:rPr>
          <w:color w:val="7F7F7F" w:themeColor="text1" w:themeTint="80"/>
        </w:rPr>
        <w:t xml:space="preserve">Click directly on your calendared item in the calendar. This pop up will display: </w:t>
      </w:r>
    </w:p>
    <w:p w14:paraId="58762659" w14:textId="77777777" w:rsidR="009C407D" w:rsidRPr="009C407D" w:rsidRDefault="009C407D" w:rsidP="009C407D">
      <w:pPr>
        <w:pStyle w:val="Caption"/>
        <w:keepNext/>
        <w:jc w:val="center"/>
        <w:rPr>
          <w:b/>
          <w:i w:val="0"/>
          <w:color w:val="7F7F7F" w:themeColor="text1" w:themeTint="80"/>
        </w:rPr>
      </w:pPr>
      <w:r w:rsidRPr="009C407D">
        <w:rPr>
          <w:b/>
          <w:i w:val="0"/>
          <w:color w:val="7F7F7F" w:themeColor="text1" w:themeTint="80"/>
        </w:rPr>
        <w:t>Figure C</w:t>
      </w:r>
    </w:p>
    <w:p w14:paraId="47A9F986" w14:textId="77777777" w:rsidR="00CA5D2C" w:rsidRPr="00CA5D2C" w:rsidRDefault="00CA5D2C" w:rsidP="009C407D">
      <w:pPr>
        <w:jc w:val="center"/>
        <w:rPr>
          <w:color w:val="7F7F7F" w:themeColor="text1" w:themeTint="80"/>
        </w:rPr>
      </w:pPr>
      <w:r>
        <w:rPr>
          <w:noProof/>
          <w:color w:val="7F7F7F" w:themeColor="text1" w:themeTint="80"/>
        </w:rPr>
        <w:drawing>
          <wp:inline distT="0" distB="0" distL="0" distR="0" wp14:anchorId="4615C2EA" wp14:editId="4BE356AF">
            <wp:extent cx="2514600" cy="1307979"/>
            <wp:effectExtent l="57150" t="19050" r="57150" b="1022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15276"/>
                    <a:stretch/>
                  </pic:blipFill>
                  <pic:spPr bwMode="auto">
                    <a:xfrm>
                      <a:off x="0" y="0"/>
                      <a:ext cx="2521381" cy="1311506"/>
                    </a:xfrm>
                    <a:prstGeom prst="rect">
                      <a:avLst/>
                    </a:prstGeom>
                    <a:noFill/>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D677AC"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just the single calendared item you have</w:t>
      </w:r>
    </w:p>
    <w:p w14:paraId="64B9F433"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the entire series of your calendared item</w:t>
      </w:r>
    </w:p>
    <w:p w14:paraId="4CDA25E3" w14:textId="77777777" w:rsidR="00CC06D7" w:rsidRPr="00CC06D7" w:rsidRDefault="00CC06D7" w:rsidP="00AF3F56">
      <w:pPr>
        <w:rPr>
          <w:b/>
          <w:color w:val="7F7F7F" w:themeColor="text1" w:themeTint="80"/>
        </w:rPr>
      </w:pPr>
      <w:r w:rsidRPr="00CC06D7">
        <w:rPr>
          <w:b/>
          <w:color w:val="7F7F7F" w:themeColor="text1" w:themeTint="80"/>
        </w:rPr>
        <w:t>Calendar colors</w:t>
      </w:r>
    </w:p>
    <w:p w14:paraId="67EC5BBD" w14:textId="77777777" w:rsidR="00CC06D7" w:rsidRDefault="00CC06D7" w:rsidP="00AF3F56">
      <w:pPr>
        <w:rPr>
          <w:color w:val="7F7F7F" w:themeColor="text1" w:themeTint="80"/>
        </w:rPr>
      </w:pPr>
      <w:r w:rsidRPr="00CC06D7">
        <w:rPr>
          <w:color w:val="7F7F7F" w:themeColor="text1" w:themeTint="80"/>
        </w:rPr>
        <w:t xml:space="preserve">The </w:t>
      </w:r>
      <w:r>
        <w:rPr>
          <w:color w:val="7F7F7F" w:themeColor="text1" w:themeTint="80"/>
        </w:rPr>
        <w:t>c</w:t>
      </w:r>
      <w:r w:rsidRPr="00CC06D7">
        <w:rPr>
          <w:color w:val="7F7F7F" w:themeColor="text1" w:themeTint="80"/>
        </w:rPr>
        <w:t xml:space="preserve">alendar colors </w:t>
      </w:r>
      <w:r w:rsidR="00CA5D2C">
        <w:rPr>
          <w:color w:val="7F7F7F" w:themeColor="text1" w:themeTint="80"/>
        </w:rPr>
        <w:t xml:space="preserve">have changed and are driven by scheduled status now and not by the </w:t>
      </w:r>
      <w:r w:rsidRPr="00CC06D7">
        <w:rPr>
          <w:color w:val="7F7F7F" w:themeColor="text1" w:themeTint="80"/>
        </w:rPr>
        <w:t>type of visit scheduled</w:t>
      </w:r>
      <w:r w:rsidR="00CA5D2C">
        <w:rPr>
          <w:color w:val="7F7F7F" w:themeColor="text1" w:themeTint="80"/>
        </w:rPr>
        <w:t xml:space="preserve">. </w:t>
      </w:r>
      <w:r>
        <w:rPr>
          <w:color w:val="7F7F7F" w:themeColor="text1" w:themeTint="80"/>
        </w:rPr>
        <w:t>The</w:t>
      </w:r>
      <w:r w:rsidR="00CA5D2C">
        <w:rPr>
          <w:color w:val="7F7F7F" w:themeColor="text1" w:themeTint="80"/>
        </w:rPr>
        <w:t xml:space="preserve"> four modified </w:t>
      </w:r>
      <w:r>
        <w:rPr>
          <w:color w:val="7F7F7F" w:themeColor="text1" w:themeTint="80"/>
        </w:rPr>
        <w:t>colors which will help in identifying the visit status</w:t>
      </w:r>
      <w:r w:rsidR="00CA5D2C">
        <w:rPr>
          <w:color w:val="7F7F7F" w:themeColor="text1" w:themeTint="80"/>
        </w:rPr>
        <w:t xml:space="preserve"> are: </w:t>
      </w:r>
    </w:p>
    <w:p w14:paraId="71885F89" w14:textId="77777777" w:rsidR="00CE7EAD" w:rsidRPr="00CE7EAD" w:rsidRDefault="00CE7EAD" w:rsidP="00CE7EA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767171" w:themeColor="background2" w:themeShade="80"/>
          <w:sz w:val="22"/>
          <w:szCs w:val="22"/>
        </w:rPr>
        <w:t xml:space="preserve">Grey </w:t>
      </w:r>
      <w:r>
        <w:rPr>
          <w:rFonts w:asciiTheme="minorHAnsi" w:eastAsiaTheme="minorHAnsi" w:hAnsiTheme="minorHAnsi" w:cstheme="minorBidi"/>
          <w:color w:val="7F7F7F" w:themeColor="text1" w:themeTint="80"/>
          <w:sz w:val="22"/>
          <w:szCs w:val="22"/>
        </w:rPr>
        <w:t xml:space="preserve">– A visit that is </w:t>
      </w:r>
      <w:r w:rsidRPr="00CC06D7">
        <w:rPr>
          <w:rFonts w:asciiTheme="minorHAnsi" w:eastAsiaTheme="minorHAnsi" w:hAnsiTheme="minorHAnsi" w:cstheme="minorBidi"/>
          <w:color w:val="7F7F7F" w:themeColor="text1" w:themeTint="80"/>
          <w:sz w:val="22"/>
          <w:szCs w:val="22"/>
        </w:rPr>
        <w:t>scheduled</w:t>
      </w:r>
      <w:r>
        <w:rPr>
          <w:rFonts w:asciiTheme="minorHAnsi" w:eastAsiaTheme="minorHAnsi" w:hAnsiTheme="minorHAnsi" w:cstheme="minorBidi"/>
          <w:color w:val="7F7F7F" w:themeColor="text1" w:themeTint="80"/>
          <w:sz w:val="22"/>
          <w:szCs w:val="22"/>
        </w:rPr>
        <w:t xml:space="preserve"> (pending to be completed)</w:t>
      </w:r>
    </w:p>
    <w:p w14:paraId="17C610F8" w14:textId="77777777" w:rsidR="00CA5D2C" w:rsidRPr="00CC06D7"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620BF3">
        <w:rPr>
          <w:rFonts w:asciiTheme="minorHAnsi" w:eastAsiaTheme="minorHAnsi" w:hAnsiTheme="minorHAnsi" w:cstheme="minorBidi"/>
          <w:color w:val="70AD47" w:themeColor="accent6"/>
          <w:sz w:val="22"/>
          <w:szCs w:val="22"/>
        </w:rPr>
        <w:t>Green</w:t>
      </w:r>
      <w:r w:rsidRPr="00CC06D7">
        <w:rPr>
          <w:rFonts w:asciiTheme="minorHAnsi" w:eastAsiaTheme="minorHAnsi" w:hAnsiTheme="minorHAnsi" w:cstheme="minorBidi"/>
          <w:color w:val="385623" w:themeColor="accent6" w:themeShade="80"/>
          <w:sz w:val="22"/>
          <w:szCs w:val="22"/>
        </w:rPr>
        <w:t xml:space="preserve">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w:t>
      </w:r>
      <w:r>
        <w:rPr>
          <w:rFonts w:asciiTheme="minorHAnsi" w:eastAsiaTheme="minorHAnsi" w:hAnsiTheme="minorHAnsi" w:cstheme="minorBidi"/>
          <w:color w:val="7F7F7F" w:themeColor="text1" w:themeTint="80"/>
          <w:sz w:val="22"/>
          <w:szCs w:val="22"/>
        </w:rPr>
        <w:t xml:space="preserve">Visit </w:t>
      </w:r>
      <w:r w:rsidR="00620BF3">
        <w:rPr>
          <w:rFonts w:asciiTheme="minorHAnsi" w:eastAsiaTheme="minorHAnsi" w:hAnsiTheme="minorHAnsi" w:cstheme="minorBidi"/>
          <w:color w:val="7F7F7F" w:themeColor="text1" w:themeTint="80"/>
          <w:sz w:val="22"/>
          <w:szCs w:val="22"/>
        </w:rPr>
        <w:t>was s</w:t>
      </w:r>
      <w:r w:rsidRPr="00CC06D7">
        <w:rPr>
          <w:rFonts w:asciiTheme="minorHAnsi" w:eastAsiaTheme="minorHAnsi" w:hAnsiTheme="minorHAnsi" w:cstheme="minorBidi"/>
          <w:color w:val="7F7F7F" w:themeColor="text1" w:themeTint="80"/>
          <w:sz w:val="22"/>
          <w:szCs w:val="22"/>
        </w:rPr>
        <w:t>cheduled</w:t>
      </w:r>
      <w:r w:rsidR="00620BF3">
        <w:rPr>
          <w:rFonts w:asciiTheme="minorHAnsi" w:eastAsiaTheme="minorHAnsi" w:hAnsiTheme="minorHAnsi" w:cstheme="minorBidi"/>
          <w:color w:val="7F7F7F" w:themeColor="text1" w:themeTint="80"/>
          <w:sz w:val="22"/>
          <w:szCs w:val="22"/>
        </w:rPr>
        <w:t xml:space="preserve"> and completed</w:t>
      </w:r>
    </w:p>
    <w:p w14:paraId="2485B9DC" w14:textId="77777777" w:rsidR="00CA5D2C"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0D0D0D" w:themeColor="text1" w:themeTint="F2"/>
          <w:sz w:val="22"/>
          <w:szCs w:val="22"/>
        </w:rPr>
        <w:t xml:space="preserve">Black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Completed a visit that was </w:t>
      </w:r>
      <w:r w:rsidR="006176A4">
        <w:rPr>
          <w:rFonts w:asciiTheme="minorHAnsi" w:eastAsiaTheme="minorHAnsi" w:hAnsiTheme="minorHAnsi" w:cstheme="minorBidi"/>
          <w:color w:val="7F7F7F" w:themeColor="text1" w:themeTint="80"/>
          <w:sz w:val="22"/>
          <w:szCs w:val="22"/>
        </w:rPr>
        <w:t>un</w:t>
      </w:r>
      <w:r w:rsidRPr="00CC06D7">
        <w:rPr>
          <w:rFonts w:asciiTheme="minorHAnsi" w:eastAsiaTheme="minorHAnsi" w:hAnsiTheme="minorHAnsi" w:cstheme="minorBidi"/>
          <w:color w:val="7F7F7F" w:themeColor="text1" w:themeTint="80"/>
          <w:sz w:val="22"/>
          <w:szCs w:val="22"/>
        </w:rPr>
        <w:t>scheduled</w:t>
      </w:r>
      <w:r w:rsidR="00DC2B96">
        <w:rPr>
          <w:rFonts w:asciiTheme="minorHAnsi" w:eastAsiaTheme="minorHAnsi" w:hAnsiTheme="minorHAnsi" w:cstheme="minorBidi"/>
          <w:color w:val="7F7F7F" w:themeColor="text1" w:themeTint="80"/>
          <w:sz w:val="22"/>
          <w:szCs w:val="22"/>
        </w:rPr>
        <w:t xml:space="preserve"> (ad-hoc or</w:t>
      </w:r>
      <w:r w:rsidR="00DC2B96" w:rsidRPr="00CC06D7">
        <w:rPr>
          <w:rFonts w:asciiTheme="minorHAnsi" w:eastAsiaTheme="minorHAnsi" w:hAnsiTheme="minorHAnsi" w:cstheme="minorBidi"/>
          <w:color w:val="7F7F7F" w:themeColor="text1" w:themeTint="80"/>
          <w:sz w:val="22"/>
          <w:szCs w:val="22"/>
        </w:rPr>
        <w:t xml:space="preserve"> </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on-the-fly</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 xml:space="preserve"> store visit)</w:t>
      </w:r>
    </w:p>
    <w:p w14:paraId="3937F681" w14:textId="77777777" w:rsidR="00CE7EAD" w:rsidRDefault="00CE7EAD" w:rsidP="009C407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C00000"/>
          <w:sz w:val="22"/>
          <w:szCs w:val="22"/>
        </w:rPr>
        <w:t xml:space="preserve">Red </w:t>
      </w:r>
      <w:r>
        <w:rPr>
          <w:rFonts w:asciiTheme="minorHAnsi" w:eastAsiaTheme="minorHAnsi" w:hAnsiTheme="minorHAnsi" w:cstheme="minorBidi"/>
          <w:color w:val="7F7F7F" w:themeColor="text1" w:themeTint="80"/>
          <w:sz w:val="22"/>
          <w:szCs w:val="22"/>
        </w:rPr>
        <w:t xml:space="preserve">– </w:t>
      </w:r>
      <w:r w:rsidRPr="00CC06D7">
        <w:rPr>
          <w:rFonts w:asciiTheme="minorHAnsi" w:eastAsiaTheme="minorHAnsi" w:hAnsiTheme="minorHAnsi" w:cstheme="minorBidi"/>
          <w:color w:val="7F7F7F" w:themeColor="text1" w:themeTint="80"/>
          <w:sz w:val="22"/>
          <w:szCs w:val="22"/>
        </w:rPr>
        <w:t>Did not complete a visit that was scheduled</w:t>
      </w:r>
      <w:r>
        <w:rPr>
          <w:rFonts w:asciiTheme="minorHAnsi" w:eastAsiaTheme="minorHAnsi" w:hAnsiTheme="minorHAnsi" w:cstheme="minorBidi"/>
          <w:color w:val="7F7F7F" w:themeColor="text1" w:themeTint="80"/>
          <w:sz w:val="22"/>
          <w:szCs w:val="22"/>
        </w:rPr>
        <w:t>.</w:t>
      </w:r>
    </w:p>
    <w:p w14:paraId="32F87494" w14:textId="77777777" w:rsidR="009C407D" w:rsidRDefault="009C407D" w:rsidP="009C407D">
      <w:pPr>
        <w:pStyle w:val="NormalWeb"/>
        <w:shd w:val="clear" w:color="auto" w:fill="FFFFFF"/>
        <w:rPr>
          <w:rFonts w:asciiTheme="minorHAnsi" w:eastAsiaTheme="minorHAnsi" w:hAnsiTheme="minorHAnsi" w:cstheme="minorBidi"/>
          <w:color w:val="7F7F7F" w:themeColor="text1" w:themeTint="80"/>
          <w:sz w:val="22"/>
          <w:szCs w:val="22"/>
        </w:rPr>
      </w:pPr>
      <w:r w:rsidRPr="009C407D">
        <w:rPr>
          <w:rFonts w:asciiTheme="minorHAnsi" w:eastAsiaTheme="minorHAnsi" w:hAnsiTheme="minorHAnsi" w:cstheme="minorBidi"/>
          <w:color w:val="7F7F7F" w:themeColor="text1" w:themeTint="80"/>
          <w:sz w:val="22"/>
          <w:szCs w:val="22"/>
        </w:rPr>
        <w:t>See Figure D below.</w:t>
      </w:r>
      <w:r>
        <w:rPr>
          <w:rFonts w:asciiTheme="minorHAnsi" w:eastAsiaTheme="minorHAnsi" w:hAnsiTheme="minorHAnsi" w:cstheme="minorBidi"/>
          <w:color w:val="7F7F7F" w:themeColor="text1" w:themeTint="80"/>
          <w:sz w:val="22"/>
          <w:szCs w:val="22"/>
        </w:rPr>
        <w:t xml:space="preserve"> </w:t>
      </w:r>
    </w:p>
    <w:p w14:paraId="009D10B6" w14:textId="2F64587A" w:rsidR="009C407D" w:rsidRDefault="009C407D" w:rsidP="009C407D">
      <w:pPr>
        <w:pStyle w:val="NormalWeb"/>
        <w:shd w:val="clear" w:color="auto" w:fill="FFFFFF"/>
        <w:rPr>
          <w:rFonts w:asciiTheme="minorHAnsi" w:eastAsiaTheme="minorHAnsi" w:hAnsiTheme="minorHAnsi" w:cstheme="minorBidi"/>
          <w:color w:val="7F7F7F" w:themeColor="text1" w:themeTint="80"/>
          <w:sz w:val="22"/>
          <w:szCs w:val="22"/>
        </w:rPr>
      </w:pPr>
      <w:r>
        <w:rPr>
          <w:rFonts w:asciiTheme="minorHAnsi" w:eastAsiaTheme="minorHAnsi" w:hAnsiTheme="minorHAnsi" w:cstheme="minorBidi"/>
          <w:color w:val="7F7F7F" w:themeColor="text1" w:themeTint="80"/>
          <w:sz w:val="22"/>
          <w:szCs w:val="22"/>
        </w:rPr>
        <w:t>Note: On the REP app, as scheduled visits are completed by the rep, the Store will drop off the Today’s Stores list after the app has been refreshed with content from the server. This will happen only after refreshing the app from the main page of the app.</w:t>
      </w:r>
    </w:p>
    <w:p w14:paraId="37A2FB97" w14:textId="7FBC583B" w:rsidR="00355656" w:rsidRPr="009C407D" w:rsidRDefault="00355656" w:rsidP="009C407D">
      <w:pPr>
        <w:pStyle w:val="NormalWeb"/>
        <w:shd w:val="clear" w:color="auto" w:fill="FFFFFF"/>
        <w:rPr>
          <w:rFonts w:asciiTheme="minorHAnsi" w:eastAsiaTheme="minorHAnsi" w:hAnsiTheme="minorHAnsi" w:cstheme="minorBidi"/>
          <w:color w:val="7F7F7F" w:themeColor="text1" w:themeTint="80"/>
          <w:sz w:val="22"/>
          <w:szCs w:val="22"/>
        </w:rPr>
      </w:pPr>
      <w:r>
        <w:rPr>
          <w:rFonts w:asciiTheme="minorHAnsi" w:eastAsiaTheme="minorHAnsi" w:hAnsiTheme="minorHAnsi" w:cstheme="minorBidi"/>
          <w:color w:val="7F7F7F" w:themeColor="text1" w:themeTint="80"/>
          <w:sz w:val="22"/>
          <w:szCs w:val="22"/>
        </w:rPr>
        <w:t>Note 2: When scheduling recurring visits that over-write or duplicate the same store on the same day, the latter of the scheduled visits will be u</w:t>
      </w:r>
      <w:r w:rsidR="00C77404">
        <w:rPr>
          <w:rFonts w:asciiTheme="minorHAnsi" w:eastAsiaTheme="minorHAnsi" w:hAnsiTheme="minorHAnsi" w:cstheme="minorBidi"/>
          <w:color w:val="7F7F7F" w:themeColor="text1" w:themeTint="80"/>
          <w:sz w:val="22"/>
          <w:szCs w:val="22"/>
        </w:rPr>
        <w:t>sed to record the Visit T</w:t>
      </w:r>
      <w:r>
        <w:rPr>
          <w:rFonts w:asciiTheme="minorHAnsi" w:eastAsiaTheme="minorHAnsi" w:hAnsiTheme="minorHAnsi" w:cstheme="minorBidi"/>
          <w:color w:val="7F7F7F" w:themeColor="text1" w:themeTint="80"/>
          <w:sz w:val="22"/>
          <w:szCs w:val="22"/>
        </w:rPr>
        <w:t>ype. In other words, the Visit Type on the app will reflect the last change to the calendar for the rep if same store is scheduled more than once on the same day.</w:t>
      </w:r>
    </w:p>
    <w:p w14:paraId="2496B969" w14:textId="77777777" w:rsidR="006176A4" w:rsidRPr="009C407D" w:rsidRDefault="006176A4" w:rsidP="006176A4">
      <w:pPr>
        <w:pStyle w:val="Caption"/>
        <w:keepNext/>
        <w:jc w:val="center"/>
        <w:rPr>
          <w:b/>
          <w:i w:val="0"/>
          <w:color w:val="7F7F7F" w:themeColor="text1" w:themeTint="80"/>
        </w:rPr>
      </w:pPr>
      <w:r w:rsidRPr="009C407D">
        <w:rPr>
          <w:b/>
          <w:i w:val="0"/>
          <w:color w:val="7F7F7F" w:themeColor="text1" w:themeTint="80"/>
        </w:rPr>
        <w:lastRenderedPageBreak/>
        <w:t>Figure D</w:t>
      </w:r>
    </w:p>
    <w:p w14:paraId="4553B9D3" w14:textId="77777777" w:rsidR="0044023B" w:rsidRDefault="006176A4" w:rsidP="0044023B">
      <w:pPr>
        <w:jc w:val="center"/>
        <w:rPr>
          <w:color w:val="7F7F7F" w:themeColor="text1" w:themeTint="80"/>
        </w:rPr>
      </w:pPr>
      <w:r w:rsidRPr="006176A4">
        <w:rPr>
          <w:noProof/>
          <w:color w:val="7F7F7F" w:themeColor="text1" w:themeTint="80"/>
        </w:rPr>
        <w:drawing>
          <wp:inline distT="0" distB="0" distL="0" distR="0" wp14:anchorId="6B8162F2" wp14:editId="5DBDC2EA">
            <wp:extent cx="5504762" cy="3039533"/>
            <wp:effectExtent l="57150" t="19050" r="58420" b="10414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5">
                      <a:extLst>
                        <a:ext uri="{28A0092B-C50C-407E-A947-70E740481C1C}">
                          <a14:useLocalDpi xmlns:a14="http://schemas.microsoft.com/office/drawing/2010/main" val="0"/>
                        </a:ext>
                      </a:extLst>
                    </a:blip>
                    <a:srcRect l="434" t="1553" r="-1"/>
                    <a:stretch/>
                  </pic:blipFill>
                  <pic:spPr>
                    <a:xfrm>
                      <a:off x="0" y="0"/>
                      <a:ext cx="5580688" cy="3081457"/>
                    </a:xfrm>
                    <a:prstGeom prst="rect">
                      <a:avLst/>
                    </a:prstGeom>
                    <a:effectLst>
                      <a:outerShdw blurRad="50800" dist="38100" dir="5400000" algn="t" rotWithShape="0">
                        <a:prstClr val="black">
                          <a:alpha val="40000"/>
                        </a:prstClr>
                      </a:outerShdw>
                    </a:effectLst>
                  </pic:spPr>
                </pic:pic>
              </a:graphicData>
            </a:graphic>
          </wp:inline>
        </w:drawing>
      </w:r>
    </w:p>
    <w:p w14:paraId="380CC056" w14:textId="77777777" w:rsidR="00CC06D7" w:rsidRDefault="007625DD" w:rsidP="00AF3F56">
      <w:pPr>
        <w:rPr>
          <w:b/>
          <w:color w:val="7F7F7F" w:themeColor="text1" w:themeTint="80"/>
        </w:rPr>
      </w:pPr>
      <w:r>
        <w:rPr>
          <w:b/>
          <w:color w:val="7F7F7F" w:themeColor="text1" w:themeTint="80"/>
        </w:rPr>
        <w:t>Calendar Export Feature</w:t>
      </w:r>
    </w:p>
    <w:p w14:paraId="5C3B7BF5" w14:textId="77777777" w:rsidR="00310191" w:rsidRDefault="009303A5" w:rsidP="00AF3F56">
      <w:pPr>
        <w:rPr>
          <w:color w:val="7F7F7F" w:themeColor="text1" w:themeTint="80"/>
        </w:rPr>
      </w:pPr>
      <w:r w:rsidRPr="009303A5">
        <w:rPr>
          <w:color w:val="7F7F7F" w:themeColor="text1" w:themeTint="80"/>
        </w:rPr>
        <w:t>The ca</w:t>
      </w:r>
      <w:r>
        <w:rPr>
          <w:color w:val="7F7F7F" w:themeColor="text1" w:themeTint="80"/>
        </w:rPr>
        <w:t>lendar can be exported into an excel file or</w:t>
      </w:r>
      <w:r w:rsidR="00945A1D">
        <w:rPr>
          <w:color w:val="7F7F7F" w:themeColor="text1" w:themeTint="80"/>
        </w:rPr>
        <w:t xml:space="preserve"> as a calendar file. In order to export the calendar, click on the ‘</w:t>
      </w:r>
      <w:r w:rsidR="00945A1D" w:rsidRPr="00945A1D">
        <w:rPr>
          <w:i/>
          <w:color w:val="7F7F7F" w:themeColor="text1" w:themeTint="80"/>
        </w:rPr>
        <w:t>Save Chart As</w:t>
      </w:r>
      <w:r w:rsidR="00945A1D">
        <w:rPr>
          <w:i/>
          <w:color w:val="7F7F7F" w:themeColor="text1" w:themeTint="80"/>
        </w:rPr>
        <w:t xml:space="preserve">’ </w:t>
      </w:r>
      <w:r w:rsidR="00310191">
        <w:rPr>
          <w:color w:val="7F7F7F" w:themeColor="text1" w:themeTint="80"/>
        </w:rPr>
        <w:t>option.</w:t>
      </w:r>
    </w:p>
    <w:p w14:paraId="710F423D" w14:textId="77777777" w:rsidR="00310191" w:rsidRPr="007625DD" w:rsidRDefault="00945A1D" w:rsidP="007625DD">
      <w:pPr>
        <w:pStyle w:val="ListParagraph"/>
        <w:numPr>
          <w:ilvl w:val="0"/>
          <w:numId w:val="26"/>
        </w:numPr>
        <w:rPr>
          <w:color w:val="7F7F7F" w:themeColor="text1" w:themeTint="80"/>
        </w:rPr>
      </w:pPr>
      <w:r w:rsidRPr="007625DD">
        <w:rPr>
          <w:color w:val="7F7F7F" w:themeColor="text1" w:themeTint="80"/>
        </w:rPr>
        <w:t xml:space="preserve">The calendar export will provide </w:t>
      </w:r>
      <w:r w:rsidRPr="007625DD">
        <w:rPr>
          <w:noProof/>
          <w:color w:val="7F7F7F" w:themeColor="text1" w:themeTint="80"/>
        </w:rPr>
        <w:t>a .ics</w:t>
      </w:r>
      <w:r w:rsidRPr="007625DD">
        <w:rPr>
          <w:color w:val="7F7F7F" w:themeColor="text1" w:themeTint="80"/>
        </w:rPr>
        <w:t xml:space="preserve"> file which can be imported to the outlook calendar or any other calendars. It will contain all the details of the scheduled</w:t>
      </w:r>
      <w:r w:rsidR="00310191" w:rsidRPr="007625DD">
        <w:rPr>
          <w:color w:val="7F7F7F" w:themeColor="text1" w:themeTint="80"/>
        </w:rPr>
        <w:t xml:space="preserve"> visits</w:t>
      </w:r>
      <w:r w:rsidRPr="007625DD">
        <w:rPr>
          <w:color w:val="7F7F7F" w:themeColor="text1" w:themeTint="80"/>
        </w:rPr>
        <w:t>.</w:t>
      </w:r>
    </w:p>
    <w:p w14:paraId="716D0F00" w14:textId="77777777" w:rsidR="00CC06D7" w:rsidRDefault="00945A1D" w:rsidP="007625DD">
      <w:pPr>
        <w:pStyle w:val="ListParagraph"/>
        <w:numPr>
          <w:ilvl w:val="0"/>
          <w:numId w:val="26"/>
        </w:numPr>
        <w:rPr>
          <w:color w:val="7F7F7F" w:themeColor="text1" w:themeTint="80"/>
        </w:rPr>
      </w:pPr>
      <w:r w:rsidRPr="007625DD">
        <w:rPr>
          <w:color w:val="7F7F7F" w:themeColor="text1" w:themeTint="80"/>
        </w:rPr>
        <w:t xml:space="preserve">The excel export </w:t>
      </w:r>
      <w:r w:rsidR="00F6746F">
        <w:rPr>
          <w:color w:val="7F7F7F" w:themeColor="text1" w:themeTint="80"/>
        </w:rPr>
        <w:t xml:space="preserve">(Figure E) </w:t>
      </w:r>
      <w:r w:rsidRPr="007625DD">
        <w:rPr>
          <w:color w:val="7F7F7F" w:themeColor="text1" w:themeTint="80"/>
        </w:rPr>
        <w:t xml:space="preserve">will contain all the details of scheduled visit and also provides information such as ‘schedule status’, and ‘transaction id’. </w:t>
      </w:r>
    </w:p>
    <w:p w14:paraId="7FE5621D" w14:textId="77777777" w:rsidR="007625DD" w:rsidRPr="00F6746F" w:rsidRDefault="00F6746F" w:rsidP="00F6746F">
      <w:pPr>
        <w:ind w:firstLine="360"/>
        <w:rPr>
          <w:b/>
          <w:color w:val="7F7F7F" w:themeColor="text1" w:themeTint="80"/>
          <w:sz w:val="18"/>
          <w:szCs w:val="18"/>
        </w:rPr>
      </w:pPr>
      <w:r w:rsidRPr="00F6746F">
        <w:rPr>
          <w:b/>
          <w:color w:val="7F7F7F" w:themeColor="text1" w:themeTint="80"/>
          <w:sz w:val="18"/>
          <w:szCs w:val="18"/>
        </w:rPr>
        <w:t>Figure E</w:t>
      </w:r>
    </w:p>
    <w:p w14:paraId="1DF20120" w14:textId="77777777" w:rsidR="007625DD" w:rsidRDefault="007625DD" w:rsidP="007625DD">
      <w:pPr>
        <w:rPr>
          <w:color w:val="7F7F7F" w:themeColor="text1" w:themeTint="80"/>
        </w:rPr>
      </w:pPr>
      <w:r>
        <w:rPr>
          <w:noProof/>
          <w:color w:val="7F7F7F" w:themeColor="text1" w:themeTint="80"/>
        </w:rPr>
        <w:drawing>
          <wp:inline distT="0" distB="0" distL="0" distR="0" wp14:anchorId="53EB8584" wp14:editId="0D6DF21F">
            <wp:extent cx="6858000" cy="1187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1187450"/>
                    </a:xfrm>
                    <a:prstGeom prst="rect">
                      <a:avLst/>
                    </a:prstGeom>
                    <a:noFill/>
                    <a:ln>
                      <a:noFill/>
                    </a:ln>
                  </pic:spPr>
                </pic:pic>
              </a:graphicData>
            </a:graphic>
          </wp:inline>
        </w:drawing>
      </w:r>
    </w:p>
    <w:p w14:paraId="6821F593" w14:textId="77777777" w:rsidR="00877E76" w:rsidRDefault="00877E76" w:rsidP="007625DD">
      <w:pPr>
        <w:rPr>
          <w:color w:val="7F7F7F" w:themeColor="text1" w:themeTint="80"/>
        </w:rPr>
      </w:pPr>
    </w:p>
    <w:p w14:paraId="79D6F725" w14:textId="3CD9778F" w:rsidR="00877E76" w:rsidRPr="00877E76" w:rsidRDefault="00186C17" w:rsidP="00877E76">
      <w:pPr>
        <w:rPr>
          <w:color w:val="4472C4" w:themeColor="accent5"/>
        </w:rPr>
      </w:pPr>
      <w:r>
        <w:rPr>
          <w:color w:val="4472C4" w:themeColor="accent5"/>
        </w:rPr>
        <w:t>Revised 7.21</w:t>
      </w:r>
      <w:bookmarkStart w:id="0" w:name="_GoBack"/>
      <w:bookmarkEnd w:id="0"/>
      <w:r w:rsidR="00877E76" w:rsidRPr="00877E76">
        <w:rPr>
          <w:color w:val="4472C4" w:themeColor="accent5"/>
        </w:rPr>
        <w:t>.2016</w:t>
      </w:r>
    </w:p>
    <w:p w14:paraId="46D4321D" w14:textId="77777777" w:rsidR="00877E76" w:rsidRPr="007625DD" w:rsidRDefault="00877E76" w:rsidP="007625DD">
      <w:pPr>
        <w:rPr>
          <w:color w:val="7F7F7F" w:themeColor="text1" w:themeTint="80"/>
        </w:rPr>
      </w:pPr>
    </w:p>
    <w:sectPr w:rsidR="00877E76" w:rsidRPr="007625DD" w:rsidSect="006E1616">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8F4BD" w14:textId="77777777" w:rsidR="00AC5824" w:rsidRDefault="00AC5824" w:rsidP="000306BA">
      <w:pPr>
        <w:spacing w:after="0" w:line="240" w:lineRule="auto"/>
      </w:pPr>
      <w:r>
        <w:separator/>
      </w:r>
    </w:p>
  </w:endnote>
  <w:endnote w:type="continuationSeparator" w:id="0">
    <w:p w14:paraId="566EE2FF" w14:textId="77777777" w:rsidR="00AC5824" w:rsidRDefault="00AC5824"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E354" w14:textId="77777777" w:rsidR="00420972" w:rsidRDefault="00420972" w:rsidP="00F419A4">
    <w:pPr>
      <w:pStyle w:val="Footer"/>
      <w:jc w:val="center"/>
      <w:rPr>
        <w:color w:val="A6A6A6" w:themeColor="background1" w:themeShade="A6"/>
        <w:sz w:val="20"/>
        <w:szCs w:val="20"/>
      </w:rPr>
    </w:pPr>
  </w:p>
  <w:p w14:paraId="5387FEA8" w14:textId="77777777" w:rsidR="0050705E" w:rsidRPr="00631EAB" w:rsidRDefault="0050705E" w:rsidP="0044023B">
    <w:pPr>
      <w:pStyle w:val="Footer"/>
      <w:jc w:val="center"/>
      <w:rPr>
        <w:rFonts w:ascii="Arial" w:hAnsi="Arial" w:cs="Arial"/>
        <w:color w:val="A6A6A6" w:themeColor="background1" w:themeShade="A6"/>
        <w:sz w:val="18"/>
        <w:szCs w:val="18"/>
      </w:rPr>
    </w:pPr>
    <w:r w:rsidRPr="00631EAB">
      <w:rPr>
        <w:color w:val="A6A6A6" w:themeColor="background1" w:themeShade="A6"/>
        <w:sz w:val="18"/>
        <w:szCs w:val="18"/>
      </w:rPr>
      <w:t>Copyright © 2001, 201</w:t>
    </w:r>
    <w:r>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14:paraId="234157A9" w14:textId="77777777"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85FC" w14:textId="77777777" w:rsidR="00420972" w:rsidRPr="00631EAB" w:rsidRDefault="0044023B" w:rsidP="0044023B">
    <w:pPr>
      <w:pStyle w:val="Footer"/>
      <w:jc w:val="center"/>
      <w:rPr>
        <w:rFonts w:ascii="Arial" w:hAnsi="Arial" w:cs="Arial"/>
        <w:color w:val="A6A6A6" w:themeColor="background1" w:themeShade="A6"/>
        <w:sz w:val="18"/>
        <w:szCs w:val="18"/>
      </w:rPr>
    </w:pPr>
    <w:r>
      <w:rPr>
        <w:color w:val="A6A6A6" w:themeColor="background1" w:themeShade="A6"/>
        <w:sz w:val="18"/>
        <w:szCs w:val="18"/>
      </w:rPr>
      <w:br/>
    </w:r>
    <w:r w:rsidR="00420972" w:rsidRPr="00631EAB">
      <w:rPr>
        <w:color w:val="A6A6A6" w:themeColor="background1" w:themeShade="A6"/>
        <w:sz w:val="18"/>
        <w:szCs w:val="18"/>
      </w:rPr>
      <w:t>Copyright © 2001, 201</w:t>
    </w:r>
    <w:r w:rsidR="00651487">
      <w:rPr>
        <w:color w:val="A6A6A6" w:themeColor="background1" w:themeShade="A6"/>
        <w:sz w:val="18"/>
        <w:szCs w:val="18"/>
      </w:rPr>
      <w:t xml:space="preserve">6 </w:t>
    </w:r>
    <w:r w:rsidR="00420972" w:rsidRPr="00631EAB">
      <w:rPr>
        <w:color w:val="A6A6A6" w:themeColor="background1" w:themeShade="A6"/>
        <w:sz w:val="18"/>
        <w:szCs w:val="18"/>
      </w:rPr>
      <w:t>Westlake Software, Inc.  Confidential Materials   All Rights Reserved</w:t>
    </w:r>
  </w:p>
  <w:p w14:paraId="0B2FD045" w14:textId="77777777" w:rsidR="00420972" w:rsidRDefault="00420972" w:rsidP="004402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572A" w14:textId="77777777" w:rsidR="00AC5824" w:rsidRDefault="00AC5824" w:rsidP="000306BA">
      <w:pPr>
        <w:spacing w:after="0" w:line="240" w:lineRule="auto"/>
      </w:pPr>
      <w:r>
        <w:separator/>
      </w:r>
    </w:p>
  </w:footnote>
  <w:footnote w:type="continuationSeparator" w:id="0">
    <w:p w14:paraId="70256DAA" w14:textId="77777777" w:rsidR="00AC5824" w:rsidRDefault="00AC5824"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67C4"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14:anchorId="721D4A05" wp14:editId="68AD902F">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72FFF47" w14:textId="77777777"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Pr>
                              <w:rFonts w:ascii="Arial" w:hAnsi="Arial" w:cs="Arial"/>
                              <w:b/>
                              <w:color w:val="FFFFFF" w:themeColor="background1"/>
                              <w:sz w:val="48"/>
                              <w:szCs w:val="48"/>
                            </w:rPr>
                            <w:t xml:space="preserve"> and Exporting</w:t>
                          </w:r>
                        </w:p>
                        <w:p w14:paraId="5760EAAF" w14:textId="77777777"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D4A05"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072FFF47" w14:textId="77777777"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Pr>
                        <w:rFonts w:ascii="Arial" w:hAnsi="Arial" w:cs="Arial"/>
                        <w:b/>
                        <w:color w:val="FFFFFF" w:themeColor="background1"/>
                        <w:sz w:val="48"/>
                        <w:szCs w:val="48"/>
                      </w:rPr>
                      <w:t xml:space="preserve"> and Exporting</w:t>
                    </w:r>
                  </w:p>
                  <w:p w14:paraId="5760EAAF" w14:textId="77777777"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14:anchorId="65814A57" wp14:editId="2C0DE1B2">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13CEB654" w14:textId="77777777" w:rsidR="00784BC9" w:rsidRDefault="00784BC9">
    <w:pPr>
      <w:pStyle w:val="Header"/>
    </w:pPr>
  </w:p>
  <w:p w14:paraId="7C356C2F" w14:textId="77777777"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1B37"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14:anchorId="2B982755" wp14:editId="0729AE2A">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302F4CC" w14:textId="77777777"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BF2F4F">
                            <w:rPr>
                              <w:rFonts w:ascii="Arial" w:hAnsi="Arial" w:cs="Arial"/>
                              <w:b/>
                              <w:color w:val="FFFFFF" w:themeColor="background1"/>
                              <w:sz w:val="48"/>
                              <w:szCs w:val="48"/>
                            </w:rPr>
                            <w:t xml:space="preserve"> and Exporting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82755"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0302F4CC" w14:textId="77777777"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BF2F4F">
                      <w:rPr>
                        <w:rFonts w:ascii="Arial" w:hAnsi="Arial" w:cs="Arial"/>
                        <w:b/>
                        <w:color w:val="FFFFFF" w:themeColor="background1"/>
                        <w:sz w:val="48"/>
                        <w:szCs w:val="48"/>
                      </w:rPr>
                      <w:t xml:space="preserve"> and Exporting</w:t>
                    </w:r>
                  </w:p>
                </w:txbxContent>
              </v:textbox>
              <w10:wrap anchorx="margin"/>
            </v:shape>
          </w:pict>
        </mc:Fallback>
      </mc:AlternateContent>
    </w:r>
    <w:r w:rsidR="00784BC9">
      <w:rPr>
        <w:noProof/>
      </w:rPr>
      <w:drawing>
        <wp:anchor distT="0" distB="0" distL="114300" distR="114300" simplePos="0" relativeHeight="251665408" behindDoc="1" locked="0" layoutInCell="1" allowOverlap="1" wp14:anchorId="650B4345" wp14:editId="7C2088E0">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353C1128" w14:textId="77777777"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6527"/>
    <w:multiLevelType w:val="hybridMultilevel"/>
    <w:tmpl w:val="BFD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64E24"/>
    <w:multiLevelType w:val="hybridMultilevel"/>
    <w:tmpl w:val="70C81546"/>
    <w:lvl w:ilvl="0" w:tplc="FA74BB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52F18"/>
    <w:multiLevelType w:val="hybridMultilevel"/>
    <w:tmpl w:val="E59E9D94"/>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75CF2"/>
    <w:multiLevelType w:val="hybridMultilevel"/>
    <w:tmpl w:val="38C0A1CE"/>
    <w:lvl w:ilvl="0" w:tplc="AA307A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C63B7"/>
    <w:multiLevelType w:val="hybridMultilevel"/>
    <w:tmpl w:val="84BA69D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75E75"/>
    <w:multiLevelType w:val="hybridMultilevel"/>
    <w:tmpl w:val="97AE8E3E"/>
    <w:lvl w:ilvl="0" w:tplc="A516D4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6490366"/>
    <w:multiLevelType w:val="hybridMultilevel"/>
    <w:tmpl w:val="FCF0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D670C"/>
    <w:multiLevelType w:val="hybridMultilevel"/>
    <w:tmpl w:val="2AD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D1C2A"/>
    <w:multiLevelType w:val="hybridMultilevel"/>
    <w:tmpl w:val="13E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0"/>
  </w:num>
  <w:num w:numId="5">
    <w:abstractNumId w:val="1"/>
  </w:num>
  <w:num w:numId="6">
    <w:abstractNumId w:val="5"/>
  </w:num>
  <w:num w:numId="7">
    <w:abstractNumId w:val="23"/>
  </w:num>
  <w:num w:numId="8">
    <w:abstractNumId w:val="3"/>
  </w:num>
  <w:num w:numId="9">
    <w:abstractNumId w:val="21"/>
  </w:num>
  <w:num w:numId="10">
    <w:abstractNumId w:val="10"/>
  </w:num>
  <w:num w:numId="11">
    <w:abstractNumId w:val="14"/>
  </w:num>
  <w:num w:numId="12">
    <w:abstractNumId w:val="17"/>
  </w:num>
  <w:num w:numId="13">
    <w:abstractNumId w:val="15"/>
  </w:num>
  <w:num w:numId="14">
    <w:abstractNumId w:val="24"/>
  </w:num>
  <w:num w:numId="15">
    <w:abstractNumId w:val="4"/>
  </w:num>
  <w:num w:numId="16">
    <w:abstractNumId w:val="11"/>
  </w:num>
  <w:num w:numId="17">
    <w:abstractNumId w:val="27"/>
  </w:num>
  <w:num w:numId="18">
    <w:abstractNumId w:val="12"/>
  </w:num>
  <w:num w:numId="19">
    <w:abstractNumId w:val="26"/>
  </w:num>
  <w:num w:numId="20">
    <w:abstractNumId w:val="25"/>
  </w:num>
  <w:num w:numId="21">
    <w:abstractNumId w:val="6"/>
  </w:num>
  <w:num w:numId="22">
    <w:abstractNumId w:val="18"/>
  </w:num>
  <w:num w:numId="23">
    <w:abstractNumId w:val="13"/>
  </w:num>
  <w:num w:numId="24">
    <w:abstractNumId w:val="2"/>
  </w:num>
  <w:num w:numId="25">
    <w:abstractNumId w:val="22"/>
  </w:num>
  <w:num w:numId="26">
    <w:abstractNumId w:val="19"/>
  </w:num>
  <w:num w:numId="27">
    <w:abstractNumId w:val="8"/>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TAzMDSxNLM0tLCyUdpeDU4uLM/DyQAuNaAGku+pUsAAAA"/>
  </w:docVars>
  <w:rsids>
    <w:rsidRoot w:val="00B35B42"/>
    <w:rsid w:val="00005248"/>
    <w:rsid w:val="00006DBB"/>
    <w:rsid w:val="00010A94"/>
    <w:rsid w:val="00012048"/>
    <w:rsid w:val="000155B7"/>
    <w:rsid w:val="00027771"/>
    <w:rsid w:val="000306BA"/>
    <w:rsid w:val="00032A7F"/>
    <w:rsid w:val="00037A85"/>
    <w:rsid w:val="00042ACF"/>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4E24"/>
    <w:rsid w:val="001059B6"/>
    <w:rsid w:val="0010789B"/>
    <w:rsid w:val="00122B74"/>
    <w:rsid w:val="001250C0"/>
    <w:rsid w:val="0013178A"/>
    <w:rsid w:val="00150468"/>
    <w:rsid w:val="00150B61"/>
    <w:rsid w:val="00152F4D"/>
    <w:rsid w:val="00154ADB"/>
    <w:rsid w:val="001555B9"/>
    <w:rsid w:val="00157CB5"/>
    <w:rsid w:val="0017165F"/>
    <w:rsid w:val="00172261"/>
    <w:rsid w:val="00186C17"/>
    <w:rsid w:val="00186FA7"/>
    <w:rsid w:val="00190164"/>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12EFC"/>
    <w:rsid w:val="00220100"/>
    <w:rsid w:val="00220B5E"/>
    <w:rsid w:val="0022421C"/>
    <w:rsid w:val="00226144"/>
    <w:rsid w:val="002272E2"/>
    <w:rsid w:val="00230B90"/>
    <w:rsid w:val="002369B5"/>
    <w:rsid w:val="00240AB8"/>
    <w:rsid w:val="00240FAD"/>
    <w:rsid w:val="00241CA6"/>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52D1"/>
    <w:rsid w:val="002E23EF"/>
    <w:rsid w:val="002E5B47"/>
    <w:rsid w:val="002F0B14"/>
    <w:rsid w:val="002F2C86"/>
    <w:rsid w:val="00300304"/>
    <w:rsid w:val="00310191"/>
    <w:rsid w:val="003115F7"/>
    <w:rsid w:val="00313ABC"/>
    <w:rsid w:val="003147A3"/>
    <w:rsid w:val="0031753F"/>
    <w:rsid w:val="00321A49"/>
    <w:rsid w:val="00330500"/>
    <w:rsid w:val="00330527"/>
    <w:rsid w:val="00342059"/>
    <w:rsid w:val="0034258E"/>
    <w:rsid w:val="00345B53"/>
    <w:rsid w:val="00347E5B"/>
    <w:rsid w:val="00354E99"/>
    <w:rsid w:val="00355656"/>
    <w:rsid w:val="0036424C"/>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D2385"/>
    <w:rsid w:val="003D2921"/>
    <w:rsid w:val="003E2200"/>
    <w:rsid w:val="003E3155"/>
    <w:rsid w:val="003E7483"/>
    <w:rsid w:val="003F355B"/>
    <w:rsid w:val="003F4F35"/>
    <w:rsid w:val="00400AB0"/>
    <w:rsid w:val="00407ABE"/>
    <w:rsid w:val="00410E14"/>
    <w:rsid w:val="00413F29"/>
    <w:rsid w:val="00415B84"/>
    <w:rsid w:val="00416343"/>
    <w:rsid w:val="00420972"/>
    <w:rsid w:val="0042509C"/>
    <w:rsid w:val="004278D9"/>
    <w:rsid w:val="00431F78"/>
    <w:rsid w:val="00432EA0"/>
    <w:rsid w:val="00434FE3"/>
    <w:rsid w:val="0044023B"/>
    <w:rsid w:val="00440603"/>
    <w:rsid w:val="00447501"/>
    <w:rsid w:val="0045743F"/>
    <w:rsid w:val="004639E5"/>
    <w:rsid w:val="00467390"/>
    <w:rsid w:val="00470307"/>
    <w:rsid w:val="00470D72"/>
    <w:rsid w:val="00482181"/>
    <w:rsid w:val="00491A5B"/>
    <w:rsid w:val="00492D33"/>
    <w:rsid w:val="004935B5"/>
    <w:rsid w:val="00495259"/>
    <w:rsid w:val="004953FE"/>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97AB5"/>
    <w:rsid w:val="005A1DD6"/>
    <w:rsid w:val="005A2EF2"/>
    <w:rsid w:val="005A4199"/>
    <w:rsid w:val="005A69B7"/>
    <w:rsid w:val="005B5D1D"/>
    <w:rsid w:val="005B7529"/>
    <w:rsid w:val="005B7B5A"/>
    <w:rsid w:val="005C2D0F"/>
    <w:rsid w:val="005C3BEE"/>
    <w:rsid w:val="005C5664"/>
    <w:rsid w:val="005C5E56"/>
    <w:rsid w:val="005D681E"/>
    <w:rsid w:val="005E00BB"/>
    <w:rsid w:val="005E0D0B"/>
    <w:rsid w:val="005E1C0E"/>
    <w:rsid w:val="005E21EF"/>
    <w:rsid w:val="005E2F61"/>
    <w:rsid w:val="005E5136"/>
    <w:rsid w:val="005F3BF1"/>
    <w:rsid w:val="005F6E37"/>
    <w:rsid w:val="005F789F"/>
    <w:rsid w:val="005F7B10"/>
    <w:rsid w:val="0060455F"/>
    <w:rsid w:val="00610474"/>
    <w:rsid w:val="006124E3"/>
    <w:rsid w:val="00613A82"/>
    <w:rsid w:val="00614655"/>
    <w:rsid w:val="00615774"/>
    <w:rsid w:val="006176A4"/>
    <w:rsid w:val="006177F9"/>
    <w:rsid w:val="00620BF3"/>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C6123"/>
    <w:rsid w:val="006D294F"/>
    <w:rsid w:val="006D4795"/>
    <w:rsid w:val="006D4990"/>
    <w:rsid w:val="006D5855"/>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25DD"/>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5998"/>
    <w:rsid w:val="008361A7"/>
    <w:rsid w:val="00837D6F"/>
    <w:rsid w:val="0084113B"/>
    <w:rsid w:val="00846702"/>
    <w:rsid w:val="00857532"/>
    <w:rsid w:val="00857F92"/>
    <w:rsid w:val="0086012B"/>
    <w:rsid w:val="00865098"/>
    <w:rsid w:val="00866674"/>
    <w:rsid w:val="00870D45"/>
    <w:rsid w:val="0087460F"/>
    <w:rsid w:val="00877E76"/>
    <w:rsid w:val="00880D48"/>
    <w:rsid w:val="00882E35"/>
    <w:rsid w:val="00883154"/>
    <w:rsid w:val="008962D6"/>
    <w:rsid w:val="008A604D"/>
    <w:rsid w:val="008B0D02"/>
    <w:rsid w:val="008B137A"/>
    <w:rsid w:val="008B5647"/>
    <w:rsid w:val="008C2849"/>
    <w:rsid w:val="008C4048"/>
    <w:rsid w:val="008D5CCF"/>
    <w:rsid w:val="008D73F9"/>
    <w:rsid w:val="008E1CDE"/>
    <w:rsid w:val="008E7A0E"/>
    <w:rsid w:val="008F490E"/>
    <w:rsid w:val="00900944"/>
    <w:rsid w:val="009055FC"/>
    <w:rsid w:val="009128D8"/>
    <w:rsid w:val="009303A5"/>
    <w:rsid w:val="00930D7E"/>
    <w:rsid w:val="0093140F"/>
    <w:rsid w:val="00933BBF"/>
    <w:rsid w:val="00943038"/>
    <w:rsid w:val="00943558"/>
    <w:rsid w:val="00943F8D"/>
    <w:rsid w:val="00945A1D"/>
    <w:rsid w:val="00945F01"/>
    <w:rsid w:val="00951C19"/>
    <w:rsid w:val="00957EDB"/>
    <w:rsid w:val="00960B31"/>
    <w:rsid w:val="00962A4F"/>
    <w:rsid w:val="00966CC1"/>
    <w:rsid w:val="00975137"/>
    <w:rsid w:val="00975DA5"/>
    <w:rsid w:val="00977622"/>
    <w:rsid w:val="00982DFE"/>
    <w:rsid w:val="00983BC3"/>
    <w:rsid w:val="00983C15"/>
    <w:rsid w:val="009844E7"/>
    <w:rsid w:val="00992E7A"/>
    <w:rsid w:val="009A74EE"/>
    <w:rsid w:val="009C35A6"/>
    <w:rsid w:val="009C363A"/>
    <w:rsid w:val="009C407D"/>
    <w:rsid w:val="009D0261"/>
    <w:rsid w:val="009D486B"/>
    <w:rsid w:val="009D48FA"/>
    <w:rsid w:val="009D73FC"/>
    <w:rsid w:val="009D78BD"/>
    <w:rsid w:val="009D7F09"/>
    <w:rsid w:val="009E27C2"/>
    <w:rsid w:val="009F35F5"/>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1EC3"/>
    <w:rsid w:val="00AB4228"/>
    <w:rsid w:val="00AB4A8A"/>
    <w:rsid w:val="00AC00EF"/>
    <w:rsid w:val="00AC2A9A"/>
    <w:rsid w:val="00AC5824"/>
    <w:rsid w:val="00AD16EB"/>
    <w:rsid w:val="00AD2ABE"/>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440A"/>
    <w:rsid w:val="00B7293E"/>
    <w:rsid w:val="00B80C59"/>
    <w:rsid w:val="00B83443"/>
    <w:rsid w:val="00B94362"/>
    <w:rsid w:val="00BA0501"/>
    <w:rsid w:val="00BA17C4"/>
    <w:rsid w:val="00BA5E72"/>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2F4F"/>
    <w:rsid w:val="00BF3840"/>
    <w:rsid w:val="00C01A74"/>
    <w:rsid w:val="00C123AA"/>
    <w:rsid w:val="00C144FC"/>
    <w:rsid w:val="00C22198"/>
    <w:rsid w:val="00C34454"/>
    <w:rsid w:val="00C44377"/>
    <w:rsid w:val="00C51D64"/>
    <w:rsid w:val="00C55749"/>
    <w:rsid w:val="00C56B42"/>
    <w:rsid w:val="00C62B31"/>
    <w:rsid w:val="00C6320A"/>
    <w:rsid w:val="00C77404"/>
    <w:rsid w:val="00C80A9E"/>
    <w:rsid w:val="00C83F57"/>
    <w:rsid w:val="00C84D26"/>
    <w:rsid w:val="00C9024F"/>
    <w:rsid w:val="00C916BF"/>
    <w:rsid w:val="00C91D88"/>
    <w:rsid w:val="00CA5A38"/>
    <w:rsid w:val="00CA5D2C"/>
    <w:rsid w:val="00CB29F1"/>
    <w:rsid w:val="00CB4061"/>
    <w:rsid w:val="00CB6098"/>
    <w:rsid w:val="00CC0589"/>
    <w:rsid w:val="00CC06D7"/>
    <w:rsid w:val="00CC77BE"/>
    <w:rsid w:val="00CD14F4"/>
    <w:rsid w:val="00CD4BA2"/>
    <w:rsid w:val="00CE148F"/>
    <w:rsid w:val="00CE2D5E"/>
    <w:rsid w:val="00CE3C3C"/>
    <w:rsid w:val="00CE7EAD"/>
    <w:rsid w:val="00CF2A5C"/>
    <w:rsid w:val="00CF7444"/>
    <w:rsid w:val="00D015E1"/>
    <w:rsid w:val="00D03145"/>
    <w:rsid w:val="00D17BD7"/>
    <w:rsid w:val="00D20EB0"/>
    <w:rsid w:val="00D24E72"/>
    <w:rsid w:val="00D25944"/>
    <w:rsid w:val="00D317FB"/>
    <w:rsid w:val="00D31D5C"/>
    <w:rsid w:val="00D31E89"/>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3E74"/>
    <w:rsid w:val="00DA417F"/>
    <w:rsid w:val="00DB0D8C"/>
    <w:rsid w:val="00DC2B96"/>
    <w:rsid w:val="00DC3A93"/>
    <w:rsid w:val="00DC420D"/>
    <w:rsid w:val="00DC4E2A"/>
    <w:rsid w:val="00DC5FDE"/>
    <w:rsid w:val="00DD15F9"/>
    <w:rsid w:val="00DD2A2D"/>
    <w:rsid w:val="00DD2E3B"/>
    <w:rsid w:val="00DE11EE"/>
    <w:rsid w:val="00DE5FB5"/>
    <w:rsid w:val="00DF248E"/>
    <w:rsid w:val="00E01BA4"/>
    <w:rsid w:val="00E071B4"/>
    <w:rsid w:val="00E101D4"/>
    <w:rsid w:val="00E12DE2"/>
    <w:rsid w:val="00E13F76"/>
    <w:rsid w:val="00E1419E"/>
    <w:rsid w:val="00E16801"/>
    <w:rsid w:val="00E2194A"/>
    <w:rsid w:val="00E24559"/>
    <w:rsid w:val="00E25129"/>
    <w:rsid w:val="00E420CD"/>
    <w:rsid w:val="00E448FA"/>
    <w:rsid w:val="00E47755"/>
    <w:rsid w:val="00E5306A"/>
    <w:rsid w:val="00E638DE"/>
    <w:rsid w:val="00E86425"/>
    <w:rsid w:val="00E93E21"/>
    <w:rsid w:val="00EA0CD1"/>
    <w:rsid w:val="00EA4297"/>
    <w:rsid w:val="00EC3E0D"/>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6746F"/>
    <w:rsid w:val="00F7033B"/>
    <w:rsid w:val="00F707E5"/>
    <w:rsid w:val="00F72A1E"/>
    <w:rsid w:val="00F7534E"/>
    <w:rsid w:val="00F75602"/>
    <w:rsid w:val="00F77E5D"/>
    <w:rsid w:val="00F80659"/>
    <w:rsid w:val="00F81B17"/>
    <w:rsid w:val="00F8747C"/>
    <w:rsid w:val="00F9281D"/>
    <w:rsid w:val="00F94FAA"/>
    <w:rsid w:val="00F96343"/>
    <w:rsid w:val="00FA090F"/>
    <w:rsid w:val="00FA2EB3"/>
    <w:rsid w:val="00FA3D66"/>
    <w:rsid w:val="00FA5D2F"/>
    <w:rsid w:val="00FA6224"/>
    <w:rsid w:val="00FC6370"/>
    <w:rsid w:val="00FC640E"/>
    <w:rsid w:val="00FD0EC4"/>
    <w:rsid w:val="00FD128C"/>
    <w:rsid w:val="00FD73A5"/>
    <w:rsid w:val="00FE1BFA"/>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2E13C"/>
  <w15:docId w15:val="{D6372217-383D-4BDB-A21B-AE7C38E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CC06D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176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15865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89D484-E7C7-4B82-8DD0-07F41D63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Gould</dc:creator>
  <cp:lastModifiedBy>C Grupp</cp:lastModifiedBy>
  <cp:revision>6</cp:revision>
  <cp:lastPrinted>2015-08-08T16:18:00Z</cp:lastPrinted>
  <dcterms:created xsi:type="dcterms:W3CDTF">2016-07-21T16:17:00Z</dcterms:created>
  <dcterms:modified xsi:type="dcterms:W3CDTF">2016-07-21T16:22:00Z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