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E016B" w14:textId="4881ED87" w:rsidR="00155D36" w:rsidRPr="00F602E9" w:rsidRDefault="00263CF3" w:rsidP="00155D36">
      <w:pPr>
        <w:pStyle w:val="Heading2"/>
        <w:rPr>
          <w:color w:val="7F7F7F" w:themeColor="text1" w:themeTint="80"/>
          <w:sz w:val="28"/>
          <w:szCs w:val="28"/>
        </w:rPr>
      </w:pPr>
      <w:r>
        <w:rPr>
          <w:color w:val="7F7F7F" w:themeColor="text1" w:themeTint="80"/>
          <w:sz w:val="28"/>
          <w:szCs w:val="28"/>
        </w:rPr>
        <w:t>Windows - Saving and Recovering</w:t>
      </w:r>
      <w:r w:rsidR="00155D36" w:rsidRPr="00F602E9">
        <w:rPr>
          <w:color w:val="7F7F7F" w:themeColor="text1" w:themeTint="80"/>
          <w:sz w:val="28"/>
          <w:szCs w:val="28"/>
        </w:rPr>
        <w:t xml:space="preserve"> </w:t>
      </w:r>
      <w:r w:rsidR="007916BB">
        <w:rPr>
          <w:color w:val="7F7F7F" w:themeColor="text1" w:themeTint="80"/>
          <w:sz w:val="28"/>
          <w:szCs w:val="28"/>
        </w:rPr>
        <w:t>Call Report</w:t>
      </w:r>
      <w:r w:rsidR="00155D36" w:rsidRPr="00F602E9">
        <w:rPr>
          <w:color w:val="7F7F7F" w:themeColor="text1" w:themeTint="80"/>
          <w:sz w:val="28"/>
          <w:szCs w:val="28"/>
        </w:rPr>
        <w:t>s</w:t>
      </w:r>
    </w:p>
    <w:p w14:paraId="738D01F0" w14:textId="2AA51B39" w:rsidR="00155D36" w:rsidRPr="00F602E9" w:rsidRDefault="00155D36" w:rsidP="00155D36">
      <w:pPr>
        <w:pStyle w:val="Heading3"/>
        <w:rPr>
          <w:b/>
          <w:color w:val="7F7F7F" w:themeColor="text1" w:themeTint="80"/>
          <w:sz w:val="22"/>
          <w:szCs w:val="22"/>
        </w:rPr>
      </w:pPr>
      <w:r w:rsidRPr="00F602E9">
        <w:rPr>
          <w:b/>
          <w:color w:val="7F7F7F" w:themeColor="text1" w:themeTint="80"/>
          <w:sz w:val="22"/>
          <w:szCs w:val="22"/>
        </w:rPr>
        <w:t>Saving a Report</w:t>
      </w:r>
    </w:p>
    <w:p w14:paraId="71994B8C" w14:textId="6B71CA0F" w:rsidR="00155D36" w:rsidRPr="00155D36" w:rsidRDefault="00155D36" w:rsidP="00155D36">
      <w:pPr>
        <w:rPr>
          <w:color w:val="7F7F7F" w:themeColor="text1" w:themeTint="80"/>
        </w:rPr>
      </w:pPr>
      <w:r w:rsidRPr="00155D36">
        <w:rPr>
          <w:color w:val="7F7F7F" w:themeColor="text1" w:themeTint="80"/>
        </w:rPr>
        <w:t xml:space="preserve">Any time a </w:t>
      </w:r>
      <w:r w:rsidR="007916BB">
        <w:rPr>
          <w:color w:val="7F7F7F" w:themeColor="text1" w:themeTint="80"/>
        </w:rPr>
        <w:t>Call Report</w:t>
      </w:r>
      <w:r w:rsidRPr="00155D36">
        <w:rPr>
          <w:color w:val="7F7F7F" w:themeColor="text1" w:themeTint="80"/>
        </w:rPr>
        <w:t xml:space="preserve"> cannot be finished, it can be saved and then finished later. To save a </w:t>
      </w:r>
      <w:r w:rsidR="007916BB">
        <w:rPr>
          <w:color w:val="7F7F7F" w:themeColor="text1" w:themeTint="80"/>
        </w:rPr>
        <w:t>Call Report</w:t>
      </w:r>
      <w:r w:rsidRPr="00155D36">
        <w:rPr>
          <w:color w:val="7F7F7F" w:themeColor="text1" w:themeTint="80"/>
        </w:rPr>
        <w:t>, tap the Back button at the upper</w:t>
      </w:r>
      <w:r w:rsidR="007916BB">
        <w:rPr>
          <w:color w:val="7F7F7F" w:themeColor="text1" w:themeTint="80"/>
        </w:rPr>
        <w:t xml:space="preserve"> left corner of the app. The REP</w:t>
      </w:r>
      <w:r w:rsidRPr="00155D36">
        <w:rPr>
          <w:color w:val="7F7F7F" w:themeColor="text1" w:themeTint="80"/>
        </w:rPr>
        <w:t xml:space="preserve"> app will then ask if the </w:t>
      </w:r>
      <w:r w:rsidR="007916BB">
        <w:rPr>
          <w:color w:val="7F7F7F" w:themeColor="text1" w:themeTint="80"/>
        </w:rPr>
        <w:t>Call Report</w:t>
      </w:r>
      <w:r w:rsidRPr="00155D36">
        <w:rPr>
          <w:color w:val="7F7F7F" w:themeColor="text1" w:themeTint="80"/>
        </w:rPr>
        <w:t xml:space="preserve"> should be saved, as shown below:</w:t>
      </w:r>
    </w:p>
    <w:p w14:paraId="20F4265C" w14:textId="77777777" w:rsidR="00155D36" w:rsidRDefault="00155D36" w:rsidP="00155D36">
      <w:pPr>
        <w:rPr>
          <w:color w:val="7F7F7F" w:themeColor="text1" w:themeTint="80"/>
          <w:sz w:val="28"/>
          <w:szCs w:val="28"/>
        </w:rPr>
      </w:pPr>
      <w:r>
        <w:rPr>
          <w:noProof/>
          <w:color w:val="7F7F7F" w:themeColor="text1" w:themeTint="80"/>
          <w:sz w:val="28"/>
          <w:szCs w:val="28"/>
        </w:rPr>
        <w:drawing>
          <wp:inline distT="0" distB="0" distL="0" distR="0" wp14:anchorId="3C40030E" wp14:editId="7EC20CD8">
            <wp:extent cx="5029200" cy="1112520"/>
            <wp:effectExtent l="19050" t="19050" r="1905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k.png"/>
                    <pic:cNvPicPr/>
                  </pic:nvPicPr>
                  <pic:blipFill>
                    <a:blip r:embed="rId11">
                      <a:extLst>
                        <a:ext uri="{28A0092B-C50C-407E-A947-70E740481C1C}">
                          <a14:useLocalDpi xmlns:a14="http://schemas.microsoft.com/office/drawing/2010/main" val="0"/>
                        </a:ext>
                      </a:extLst>
                    </a:blip>
                    <a:stretch>
                      <a:fillRect/>
                    </a:stretch>
                  </pic:blipFill>
                  <pic:spPr>
                    <a:xfrm>
                      <a:off x="0" y="0"/>
                      <a:ext cx="5029200" cy="1112520"/>
                    </a:xfrm>
                    <a:prstGeom prst="rect">
                      <a:avLst/>
                    </a:prstGeom>
                    <a:ln>
                      <a:solidFill>
                        <a:schemeClr val="bg1">
                          <a:lumMod val="75000"/>
                        </a:schemeClr>
                      </a:solidFill>
                    </a:ln>
                  </pic:spPr>
                </pic:pic>
              </a:graphicData>
            </a:graphic>
          </wp:inline>
        </w:drawing>
      </w:r>
    </w:p>
    <w:p w14:paraId="51704B7F" w14:textId="7822E614" w:rsidR="00155D36" w:rsidRPr="00155D36" w:rsidRDefault="00155D36" w:rsidP="00155D36">
      <w:pPr>
        <w:rPr>
          <w:color w:val="7F7F7F" w:themeColor="text1" w:themeTint="80"/>
        </w:rPr>
      </w:pPr>
      <w:r w:rsidRPr="00155D36">
        <w:rPr>
          <w:color w:val="7F7F7F" w:themeColor="text1" w:themeTint="80"/>
        </w:rPr>
        <w:t xml:space="preserve">If you select “No” then all of the changes to the </w:t>
      </w:r>
      <w:r w:rsidR="007916BB">
        <w:rPr>
          <w:color w:val="7F7F7F" w:themeColor="text1" w:themeTint="80"/>
        </w:rPr>
        <w:t>Call Report</w:t>
      </w:r>
      <w:r w:rsidRPr="00155D36">
        <w:rPr>
          <w:color w:val="7F7F7F" w:themeColor="text1" w:themeTint="80"/>
        </w:rPr>
        <w:t xml:space="preserve"> are lost. Select “Yes” to save the report. You will be given the option to enter a name for the report, like this:</w:t>
      </w:r>
    </w:p>
    <w:p w14:paraId="5C0D2A31" w14:textId="77777777" w:rsidR="00155D36" w:rsidRDefault="00155D36" w:rsidP="00155D36">
      <w:pPr>
        <w:rPr>
          <w:color w:val="7F7F7F" w:themeColor="text1" w:themeTint="80"/>
          <w:sz w:val="28"/>
          <w:szCs w:val="28"/>
        </w:rPr>
      </w:pPr>
      <w:r>
        <w:rPr>
          <w:noProof/>
          <w:color w:val="7F7F7F" w:themeColor="text1" w:themeTint="80"/>
          <w:sz w:val="28"/>
          <w:szCs w:val="28"/>
        </w:rPr>
        <w:drawing>
          <wp:inline distT="0" distB="0" distL="0" distR="0" wp14:anchorId="7573B5B9" wp14:editId="730F72C4">
            <wp:extent cx="5029200" cy="402653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16-02-16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4026535"/>
                    </a:xfrm>
                    <a:prstGeom prst="rect">
                      <a:avLst/>
                    </a:prstGeom>
                  </pic:spPr>
                </pic:pic>
              </a:graphicData>
            </a:graphic>
          </wp:inline>
        </w:drawing>
      </w:r>
    </w:p>
    <w:p w14:paraId="00187897" w14:textId="77777777" w:rsidR="00155D36" w:rsidRPr="00155D36" w:rsidRDefault="00155D36" w:rsidP="00155D36">
      <w:pPr>
        <w:rPr>
          <w:color w:val="7F7F7F" w:themeColor="text1" w:themeTint="80"/>
        </w:rPr>
      </w:pPr>
      <w:r w:rsidRPr="00155D36">
        <w:rPr>
          <w:color w:val="7F7F7F" w:themeColor="text1" w:themeTint="80"/>
        </w:rPr>
        <w:t xml:space="preserve">If a store was selected for a store visit, then that store name will be added to the report description. You can use a name other than the store name, keep it, or add to it, as needed. If an employee has been selected in a training </w:t>
      </w:r>
      <w:proofErr w:type="gramStart"/>
      <w:r w:rsidRPr="00155D36">
        <w:rPr>
          <w:color w:val="7F7F7F" w:themeColor="text1" w:themeTint="80"/>
        </w:rPr>
        <w:t>form</w:t>
      </w:r>
      <w:proofErr w:type="gramEnd"/>
      <w:r w:rsidRPr="00155D36">
        <w:rPr>
          <w:color w:val="7F7F7F" w:themeColor="text1" w:themeTint="80"/>
        </w:rPr>
        <w:t xml:space="preserve"> then the store name and the employee name will both be added to the report description for you.</w:t>
      </w:r>
    </w:p>
    <w:p w14:paraId="45D6E3B7" w14:textId="77777777" w:rsidR="00155D36" w:rsidRPr="00155D36" w:rsidRDefault="00155D36" w:rsidP="00155D36">
      <w:pPr>
        <w:rPr>
          <w:color w:val="7F7F7F" w:themeColor="text1" w:themeTint="80"/>
        </w:rPr>
      </w:pPr>
      <w:r w:rsidRPr="00155D36">
        <w:rPr>
          <w:color w:val="7F7F7F" w:themeColor="text1" w:themeTint="80"/>
        </w:rPr>
        <w:t>Tap on the Save button at the top-right of the app to go ahead and save the report.</w:t>
      </w:r>
    </w:p>
    <w:p w14:paraId="5FEAB96C" w14:textId="68A2CCDA" w:rsidR="00155D36" w:rsidRPr="00155D36" w:rsidRDefault="00155D36" w:rsidP="00155D36">
      <w:pPr>
        <w:rPr>
          <w:color w:val="7F7F7F" w:themeColor="text1" w:themeTint="80"/>
        </w:rPr>
      </w:pPr>
      <w:r w:rsidRPr="00155D36">
        <w:rPr>
          <w:color w:val="7F7F7F" w:themeColor="text1" w:themeTint="80"/>
        </w:rPr>
        <w:lastRenderedPageBreak/>
        <w:t>When you are saving a report and there are other reports of the same type, you will see a list of those already saved reports. You can overwr</w:t>
      </w:r>
      <w:r w:rsidR="00263CF3">
        <w:rPr>
          <w:color w:val="7F7F7F" w:themeColor="text1" w:themeTint="80"/>
        </w:rPr>
        <w:t>ite a saved report by selecting</w:t>
      </w:r>
      <w:r w:rsidRPr="00155D36">
        <w:rPr>
          <w:color w:val="7F7F7F" w:themeColor="text1" w:themeTint="80"/>
        </w:rPr>
        <w:t xml:space="preserve"> it </w:t>
      </w:r>
      <w:r w:rsidR="00263CF3">
        <w:rPr>
          <w:color w:val="7F7F7F" w:themeColor="text1" w:themeTint="80"/>
        </w:rPr>
        <w:t xml:space="preserve">here </w:t>
      </w:r>
      <w:r w:rsidRPr="00155D36">
        <w:rPr>
          <w:color w:val="7F7F7F" w:themeColor="text1" w:themeTint="80"/>
        </w:rPr>
        <w:t>– this will copy the description for you and you will later be asked if you want to overwrite the existing report. When the list of existing reports is displayed, you have the option of deleting any or all of them by tapping on them and then tapping on the Delete button at the bottom of the list. Here is what you see when there are already some saved reports of the same type when you try to save a report:</w:t>
      </w:r>
    </w:p>
    <w:p w14:paraId="4AD858D3" w14:textId="77777777" w:rsidR="00155D36" w:rsidRDefault="00155D36" w:rsidP="00155D36">
      <w:pPr>
        <w:rPr>
          <w:color w:val="7F7F7F" w:themeColor="text1" w:themeTint="80"/>
          <w:sz w:val="28"/>
          <w:szCs w:val="28"/>
        </w:rPr>
      </w:pPr>
      <w:r>
        <w:rPr>
          <w:noProof/>
          <w:color w:val="7F7F7F" w:themeColor="text1" w:themeTint="80"/>
          <w:sz w:val="28"/>
          <w:szCs w:val="28"/>
        </w:rPr>
        <w:drawing>
          <wp:inline distT="0" distB="0" distL="0" distR="0" wp14:anchorId="32B2AD15" wp14:editId="09BB4724">
            <wp:extent cx="5029200" cy="38766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2016-02-16 (7).png"/>
                    <pic:cNvPicPr/>
                  </pic:nvPicPr>
                  <pic:blipFill rotWithShape="1">
                    <a:blip r:embed="rId13" cstate="print">
                      <a:extLst>
                        <a:ext uri="{28A0092B-C50C-407E-A947-70E740481C1C}">
                          <a14:useLocalDpi xmlns:a14="http://schemas.microsoft.com/office/drawing/2010/main" val="0"/>
                        </a:ext>
                      </a:extLst>
                    </a:blip>
                    <a:srcRect b="3722"/>
                    <a:stretch/>
                  </pic:blipFill>
                  <pic:spPr bwMode="auto">
                    <a:xfrm>
                      <a:off x="0" y="0"/>
                      <a:ext cx="5029200" cy="3876675"/>
                    </a:xfrm>
                    <a:prstGeom prst="rect">
                      <a:avLst/>
                    </a:prstGeom>
                    <a:ln>
                      <a:noFill/>
                    </a:ln>
                    <a:extLst>
                      <a:ext uri="{53640926-AAD7-44D8-BBD7-CCE9431645EC}">
                        <a14:shadowObscured xmlns:a14="http://schemas.microsoft.com/office/drawing/2010/main"/>
                      </a:ext>
                    </a:extLst>
                  </pic:spPr>
                </pic:pic>
              </a:graphicData>
            </a:graphic>
          </wp:inline>
        </w:drawing>
      </w:r>
    </w:p>
    <w:p w14:paraId="68D46267" w14:textId="70A4DB62" w:rsidR="00155D36" w:rsidRPr="00F602E9" w:rsidRDefault="00155D36" w:rsidP="00155D36">
      <w:pPr>
        <w:pStyle w:val="Heading3"/>
        <w:rPr>
          <w:b/>
          <w:color w:val="7F7F7F" w:themeColor="text1" w:themeTint="80"/>
        </w:rPr>
      </w:pPr>
      <w:r w:rsidRPr="00F602E9">
        <w:rPr>
          <w:b/>
          <w:color w:val="7F7F7F" w:themeColor="text1" w:themeTint="80"/>
        </w:rPr>
        <w:t>Loading a Report</w:t>
      </w:r>
    </w:p>
    <w:p w14:paraId="36CFFBC2" w14:textId="17731800" w:rsidR="00155D36" w:rsidRDefault="00155D36" w:rsidP="00155D36">
      <w:pPr>
        <w:rPr>
          <w:color w:val="7F7F7F" w:themeColor="text1" w:themeTint="80"/>
        </w:rPr>
      </w:pPr>
      <w:r w:rsidRPr="00155D36">
        <w:rPr>
          <w:color w:val="7F7F7F" w:themeColor="text1" w:themeTint="80"/>
        </w:rPr>
        <w:t>All saved reports must be opened form the main page of the app. There is a button in the navigation bar on the left side of the app:</w:t>
      </w:r>
    </w:p>
    <w:p w14:paraId="356C8567" w14:textId="77777777" w:rsidR="00F602E9" w:rsidRPr="00155D36" w:rsidRDefault="00F602E9" w:rsidP="00155D36">
      <w:pPr>
        <w:rPr>
          <w:color w:val="7F7F7F" w:themeColor="text1" w:themeTint="80"/>
        </w:rPr>
      </w:pPr>
    </w:p>
    <w:p w14:paraId="63FA225B" w14:textId="77777777" w:rsidR="00155D36" w:rsidRDefault="00155D36" w:rsidP="00155D36">
      <w:pPr>
        <w:rPr>
          <w:color w:val="7F7F7F" w:themeColor="text1" w:themeTint="80"/>
          <w:sz w:val="28"/>
          <w:szCs w:val="28"/>
        </w:rPr>
      </w:pPr>
      <w:r w:rsidRPr="00943F8D">
        <w:rPr>
          <w:b/>
          <w:noProof/>
          <w:color w:val="7F7F7F" w:themeColor="text1" w:themeTint="80"/>
          <w:sz w:val="28"/>
          <w:szCs w:val="28"/>
        </w:rPr>
        <mc:AlternateContent>
          <mc:Choice Requires="wps">
            <w:drawing>
              <wp:anchor distT="0" distB="0" distL="114300" distR="114300" simplePos="0" relativeHeight="251659264" behindDoc="0" locked="0" layoutInCell="1" allowOverlap="1" wp14:anchorId="1B88FCBC" wp14:editId="715467E0">
                <wp:simplePos x="0" y="0"/>
                <wp:positionH relativeFrom="column">
                  <wp:posOffset>-323850</wp:posOffset>
                </wp:positionH>
                <wp:positionV relativeFrom="paragraph">
                  <wp:posOffset>601345</wp:posOffset>
                </wp:positionV>
                <wp:extent cx="400685" cy="567690"/>
                <wp:effectExtent l="19050" t="38100" r="56515" b="22860"/>
                <wp:wrapNone/>
                <wp:docPr id="231" name="Straight Arrow Connector 231"/>
                <wp:cNvGraphicFramePr/>
                <a:graphic xmlns:a="http://schemas.openxmlformats.org/drawingml/2006/main">
                  <a:graphicData uri="http://schemas.microsoft.com/office/word/2010/wordprocessingShape">
                    <wps:wsp>
                      <wps:cNvCnPr/>
                      <wps:spPr>
                        <a:xfrm flipV="1">
                          <a:off x="0" y="0"/>
                          <a:ext cx="400685" cy="56769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8B943B" id="_x0000_t32" coordsize="21600,21600" o:spt="32" o:oned="t" path="m,l21600,21600e" filled="f">
                <v:path arrowok="t" fillok="f" o:connecttype="none"/>
                <o:lock v:ext="edit" shapetype="t"/>
              </v:shapetype>
              <v:shape id="Straight Arrow Connector 231" o:spid="_x0000_s1026" type="#_x0000_t32" style="position:absolute;margin-left:-25.5pt;margin-top:47.35pt;width:31.55pt;height:44.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" strokecolor="#00b050" strokeweight="3pt">
                <v:stroke endarrow="block" joinstyle="miter"/>
              </v:shape>
            </w:pict>
          </mc:Fallback>
        </mc:AlternateContent>
      </w:r>
      <w:r>
        <w:rPr>
          <w:noProof/>
          <w:color w:val="7F7F7F" w:themeColor="text1" w:themeTint="80"/>
          <w:sz w:val="28"/>
          <w:szCs w:val="28"/>
        </w:rPr>
        <w:drawing>
          <wp:inline distT="0" distB="0" distL="0" distR="0" wp14:anchorId="4E21E353" wp14:editId="6A353D07">
            <wp:extent cx="5029200" cy="19716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016-02-16 (5).png"/>
                    <pic:cNvPicPr/>
                  </pic:nvPicPr>
                  <pic:blipFill rotWithShape="1">
                    <a:blip r:embed="rId14" cstate="print">
                      <a:extLst>
                        <a:ext uri="{28A0092B-C50C-407E-A947-70E740481C1C}">
                          <a14:useLocalDpi xmlns:a14="http://schemas.microsoft.com/office/drawing/2010/main" val="0"/>
                        </a:ext>
                      </a:extLst>
                    </a:blip>
                    <a:srcRect b="51033"/>
                    <a:stretch/>
                  </pic:blipFill>
                  <pic:spPr bwMode="auto">
                    <a:xfrm>
                      <a:off x="0" y="0"/>
                      <a:ext cx="5029200" cy="1971675"/>
                    </a:xfrm>
                    <a:prstGeom prst="rect">
                      <a:avLst/>
                    </a:prstGeom>
                    <a:ln>
                      <a:noFill/>
                    </a:ln>
                    <a:extLst>
                      <a:ext uri="{53640926-AAD7-44D8-BBD7-CCE9431645EC}">
                        <a14:shadowObscured xmlns:a14="http://schemas.microsoft.com/office/drawing/2010/main"/>
                      </a:ext>
                    </a:extLst>
                  </pic:spPr>
                </pic:pic>
              </a:graphicData>
            </a:graphic>
          </wp:inline>
        </w:drawing>
      </w:r>
    </w:p>
    <w:p w14:paraId="0E04F7F2" w14:textId="0DED9AD1" w:rsidR="00155D36" w:rsidRPr="00155D36" w:rsidRDefault="00155D36" w:rsidP="00155D36">
      <w:pPr>
        <w:rPr>
          <w:color w:val="7F7F7F" w:themeColor="text1" w:themeTint="80"/>
        </w:rPr>
      </w:pPr>
      <w:r w:rsidRPr="00155D36">
        <w:rPr>
          <w:color w:val="7F7F7F" w:themeColor="text1" w:themeTint="80"/>
        </w:rPr>
        <w:lastRenderedPageBreak/>
        <w:t xml:space="preserve">Tap on the button to open the list of saved </w:t>
      </w:r>
      <w:r w:rsidR="007916BB">
        <w:rPr>
          <w:color w:val="7F7F7F" w:themeColor="text1" w:themeTint="80"/>
        </w:rPr>
        <w:t>Call Report</w:t>
      </w:r>
      <w:r w:rsidRPr="00155D36">
        <w:rPr>
          <w:color w:val="7F7F7F" w:themeColor="text1" w:themeTint="80"/>
        </w:rPr>
        <w:t>s as show here:</w:t>
      </w:r>
    </w:p>
    <w:p w14:paraId="6FA8AE31" w14:textId="77777777" w:rsidR="00155D36" w:rsidRDefault="00155D36" w:rsidP="00155D36">
      <w:pPr>
        <w:rPr>
          <w:color w:val="7F7F7F" w:themeColor="text1" w:themeTint="80"/>
          <w:sz w:val="28"/>
          <w:szCs w:val="28"/>
        </w:rPr>
      </w:pPr>
      <w:r>
        <w:rPr>
          <w:noProof/>
          <w:color w:val="7F7F7F" w:themeColor="text1" w:themeTint="80"/>
          <w:sz w:val="28"/>
          <w:szCs w:val="28"/>
        </w:rPr>
        <w:drawing>
          <wp:inline distT="0" distB="0" distL="0" distR="0" wp14:anchorId="71BD7BAA" wp14:editId="6C46DA13">
            <wp:extent cx="4419600" cy="3538471"/>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016-02-16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1551" cy="3548040"/>
                    </a:xfrm>
                    <a:prstGeom prst="rect">
                      <a:avLst/>
                    </a:prstGeom>
                  </pic:spPr>
                </pic:pic>
              </a:graphicData>
            </a:graphic>
          </wp:inline>
        </w:drawing>
      </w:r>
    </w:p>
    <w:p w14:paraId="352F7F3E" w14:textId="045F93FC" w:rsidR="00155D36" w:rsidRPr="001B5FE8" w:rsidRDefault="00155D36" w:rsidP="00155D36">
      <w:pPr>
        <w:rPr>
          <w:color w:val="7F7F7F" w:themeColor="text1" w:themeTint="80"/>
        </w:rPr>
      </w:pPr>
      <w:r w:rsidRPr="001B5FE8">
        <w:rPr>
          <w:color w:val="7F7F7F" w:themeColor="text1" w:themeTint="80"/>
        </w:rPr>
        <w:t xml:space="preserve">On the Load page, the names of the all saved </w:t>
      </w:r>
      <w:r w:rsidR="007916BB">
        <w:rPr>
          <w:color w:val="7F7F7F" w:themeColor="text1" w:themeTint="80"/>
        </w:rPr>
        <w:t>Call Report</w:t>
      </w:r>
      <w:r w:rsidRPr="001B5FE8">
        <w:rPr>
          <w:color w:val="7F7F7F" w:themeColor="text1" w:themeTint="80"/>
        </w:rPr>
        <w:t xml:space="preserve">s are listed along with the date they were saved and the name of the </w:t>
      </w:r>
      <w:r w:rsidR="007916BB">
        <w:rPr>
          <w:color w:val="7F7F7F" w:themeColor="text1" w:themeTint="80"/>
        </w:rPr>
        <w:t>Call Report</w:t>
      </w:r>
      <w:r w:rsidRPr="001B5FE8">
        <w:rPr>
          <w:color w:val="7F7F7F" w:themeColor="text1" w:themeTint="80"/>
        </w:rPr>
        <w:t xml:space="preserve">. In the list above, you can see a </w:t>
      </w:r>
      <w:r w:rsidR="007916BB">
        <w:rPr>
          <w:color w:val="7F7F7F" w:themeColor="text1" w:themeTint="80"/>
        </w:rPr>
        <w:t>Call Report</w:t>
      </w:r>
      <w:r w:rsidRPr="001B5FE8">
        <w:rPr>
          <w:color w:val="7F7F7F" w:themeColor="text1" w:themeTint="80"/>
        </w:rPr>
        <w:t xml:space="preserve"> named “Auto-Save”. This </w:t>
      </w:r>
      <w:r w:rsidR="007916BB">
        <w:rPr>
          <w:color w:val="7F7F7F" w:themeColor="text1" w:themeTint="80"/>
        </w:rPr>
        <w:t>Call Report</w:t>
      </w:r>
      <w:r w:rsidRPr="001B5FE8">
        <w:rPr>
          <w:color w:val="7F7F7F" w:themeColor="text1" w:themeTint="80"/>
        </w:rPr>
        <w:t xml:space="preserve"> was being edited when the device battery ran out. Reports are always saved as they are being modified and if something like this goes wrong, the Auto-Save report will show up in the list.</w:t>
      </w:r>
    </w:p>
    <w:p w14:paraId="7A3147A9" w14:textId="266794CD" w:rsidR="00155D36" w:rsidRPr="001B5FE8" w:rsidRDefault="00155D36" w:rsidP="00155D36">
      <w:pPr>
        <w:rPr>
          <w:color w:val="7F7F7F" w:themeColor="text1" w:themeTint="80"/>
        </w:rPr>
      </w:pPr>
      <w:r w:rsidRPr="001B5FE8">
        <w:rPr>
          <w:color w:val="7F7F7F" w:themeColor="text1" w:themeTint="80"/>
        </w:rPr>
        <w:t xml:space="preserve">Tap on a </w:t>
      </w:r>
      <w:r w:rsidR="007916BB">
        <w:rPr>
          <w:color w:val="7F7F7F" w:themeColor="text1" w:themeTint="80"/>
        </w:rPr>
        <w:t>Call Report</w:t>
      </w:r>
      <w:r w:rsidRPr="001B5FE8">
        <w:rPr>
          <w:color w:val="7F7F7F" w:themeColor="text1" w:themeTint="80"/>
        </w:rPr>
        <w:t xml:space="preserve"> and then tap on the Open button up at the top-right of the app.</w:t>
      </w:r>
    </w:p>
    <w:p w14:paraId="4F970BF0" w14:textId="4651F3D4" w:rsidR="00155D36" w:rsidRPr="001B5FE8" w:rsidRDefault="00155D36" w:rsidP="00155D36">
      <w:pPr>
        <w:rPr>
          <w:color w:val="7F7F7F" w:themeColor="text1" w:themeTint="80"/>
        </w:rPr>
      </w:pPr>
      <w:r w:rsidRPr="001B5FE8">
        <w:rPr>
          <w:color w:val="7F7F7F" w:themeColor="text1" w:themeTint="80"/>
        </w:rPr>
        <w:t xml:space="preserve">You can also delete old and unwanted </w:t>
      </w:r>
      <w:r w:rsidR="007916BB">
        <w:rPr>
          <w:color w:val="7F7F7F" w:themeColor="text1" w:themeTint="80"/>
        </w:rPr>
        <w:t>Call Report</w:t>
      </w:r>
      <w:r w:rsidRPr="001B5FE8">
        <w:rPr>
          <w:color w:val="7F7F7F" w:themeColor="text1" w:themeTint="80"/>
        </w:rPr>
        <w:t xml:space="preserve">s by tapping on a report and then tapping on the Delete button. There is no way to undelete a </w:t>
      </w:r>
      <w:r w:rsidR="007916BB">
        <w:rPr>
          <w:color w:val="7F7F7F" w:themeColor="text1" w:themeTint="80"/>
        </w:rPr>
        <w:t>Call Report</w:t>
      </w:r>
      <w:r w:rsidRPr="001B5FE8">
        <w:rPr>
          <w:color w:val="7F7F7F" w:themeColor="text1" w:themeTint="80"/>
        </w:rPr>
        <w:t xml:space="preserve"> so you are asked again if you want to delete it before it is permanently removed. </w:t>
      </w:r>
    </w:p>
    <w:p w14:paraId="70B1E59A" w14:textId="77777777" w:rsidR="00155D36" w:rsidRPr="00F602E9" w:rsidRDefault="00155D36" w:rsidP="00155D36">
      <w:pPr>
        <w:pStyle w:val="Heading3"/>
        <w:rPr>
          <w:b/>
          <w:color w:val="7F7F7F" w:themeColor="text1" w:themeTint="80"/>
        </w:rPr>
      </w:pPr>
      <w:r w:rsidRPr="00F602E9">
        <w:rPr>
          <w:b/>
          <w:color w:val="7F7F7F" w:themeColor="text1" w:themeTint="80"/>
        </w:rPr>
        <w:t>Automatically Deleted Reports</w:t>
      </w:r>
    </w:p>
    <w:p w14:paraId="73C248F7" w14:textId="5335B11C" w:rsidR="00155D36" w:rsidRPr="001B5FE8" w:rsidRDefault="00E16676" w:rsidP="00155D36">
      <w:pPr>
        <w:pStyle w:val="ListParagraph"/>
        <w:numPr>
          <w:ilvl w:val="0"/>
          <w:numId w:val="13"/>
        </w:numPr>
        <w:rPr>
          <w:color w:val="7F7F7F" w:themeColor="text1" w:themeTint="80"/>
        </w:rPr>
      </w:pPr>
      <w:r>
        <w:rPr>
          <w:color w:val="7F7F7F" w:themeColor="text1" w:themeTint="80"/>
        </w:rPr>
        <w:t>When a report is opened, resumed</w:t>
      </w:r>
      <w:r w:rsidR="00155D36" w:rsidRPr="001B5FE8">
        <w:rPr>
          <w:color w:val="7F7F7F" w:themeColor="text1" w:themeTint="80"/>
        </w:rPr>
        <w:t xml:space="preserve"> and then submitted, it is </w:t>
      </w:r>
      <w:r>
        <w:rPr>
          <w:color w:val="7F7F7F" w:themeColor="text1" w:themeTint="80"/>
        </w:rPr>
        <w:t>automatically deleted from the Saved R</w:t>
      </w:r>
      <w:r w:rsidR="00155D36" w:rsidRPr="001B5FE8">
        <w:rPr>
          <w:color w:val="7F7F7F" w:themeColor="text1" w:themeTint="80"/>
        </w:rPr>
        <w:t>eports</w:t>
      </w:r>
      <w:r>
        <w:rPr>
          <w:color w:val="7F7F7F" w:themeColor="text1" w:themeTint="80"/>
        </w:rPr>
        <w:t xml:space="preserve"> list</w:t>
      </w:r>
      <w:r w:rsidR="00155D36" w:rsidRPr="001B5FE8">
        <w:rPr>
          <w:color w:val="7F7F7F" w:themeColor="text1" w:themeTint="80"/>
        </w:rPr>
        <w:t>.</w:t>
      </w:r>
      <w:r w:rsidR="00155D36" w:rsidRPr="001B5FE8">
        <w:rPr>
          <w:color w:val="7F7F7F" w:themeColor="text1" w:themeTint="80"/>
        </w:rPr>
        <w:br/>
      </w:r>
    </w:p>
    <w:p w14:paraId="7F762E07" w14:textId="49946AD4" w:rsidR="00155D36" w:rsidRPr="001B5FE8" w:rsidRDefault="00E16676" w:rsidP="00155D36">
      <w:pPr>
        <w:pStyle w:val="ListParagraph"/>
        <w:numPr>
          <w:ilvl w:val="0"/>
          <w:numId w:val="13"/>
        </w:numPr>
        <w:rPr>
          <w:color w:val="7F7F7F" w:themeColor="text1" w:themeTint="80"/>
        </w:rPr>
      </w:pPr>
      <w:r>
        <w:rPr>
          <w:color w:val="7F7F7F" w:themeColor="text1" w:themeTint="80"/>
        </w:rPr>
        <w:t>When a report is opened, resumed</w:t>
      </w:r>
      <w:r w:rsidR="00155D36" w:rsidRPr="001B5FE8">
        <w:rPr>
          <w:color w:val="7F7F7F" w:themeColor="text1" w:themeTint="80"/>
        </w:rPr>
        <w:t xml:space="preserve"> and then saved with a new name, the old report is </w:t>
      </w:r>
      <w:r>
        <w:rPr>
          <w:color w:val="7F7F7F" w:themeColor="text1" w:themeTint="80"/>
        </w:rPr>
        <w:t>automatically deleted from the Saved R</w:t>
      </w:r>
      <w:r w:rsidR="00155D36" w:rsidRPr="001B5FE8">
        <w:rPr>
          <w:color w:val="7F7F7F" w:themeColor="text1" w:themeTint="80"/>
        </w:rPr>
        <w:t>eports</w:t>
      </w:r>
      <w:r>
        <w:rPr>
          <w:color w:val="7F7F7F" w:themeColor="text1" w:themeTint="80"/>
        </w:rPr>
        <w:t xml:space="preserve"> list</w:t>
      </w:r>
      <w:r w:rsidR="00155D36" w:rsidRPr="001B5FE8">
        <w:rPr>
          <w:color w:val="7F7F7F" w:themeColor="text1" w:themeTint="80"/>
        </w:rPr>
        <w:t>.</w:t>
      </w:r>
      <w:r w:rsidR="00155D36" w:rsidRPr="001B5FE8">
        <w:rPr>
          <w:color w:val="7F7F7F" w:themeColor="text1" w:themeTint="80"/>
        </w:rPr>
        <w:br/>
      </w:r>
    </w:p>
    <w:p w14:paraId="319E0A7E" w14:textId="67A98B00" w:rsidR="007916BB" w:rsidRPr="007916BB" w:rsidRDefault="00155D36" w:rsidP="00155D36">
      <w:pPr>
        <w:pStyle w:val="ListParagraph"/>
        <w:numPr>
          <w:ilvl w:val="0"/>
          <w:numId w:val="13"/>
        </w:numPr>
        <w:rPr>
          <w:color w:val="7F7F7F" w:themeColor="text1" w:themeTint="80"/>
          <w:sz w:val="24"/>
          <w:szCs w:val="24"/>
        </w:rPr>
      </w:pPr>
      <w:r w:rsidRPr="001B5FE8">
        <w:rPr>
          <w:color w:val="7F7F7F" w:themeColor="text1" w:themeTint="80"/>
        </w:rPr>
        <w:t>When an Auto-Save report is opened</w:t>
      </w:r>
      <w:r w:rsidR="00E16676">
        <w:rPr>
          <w:color w:val="7F7F7F" w:themeColor="text1" w:themeTint="80"/>
        </w:rPr>
        <w:t xml:space="preserve"> and resumed</w:t>
      </w:r>
      <w:r w:rsidRPr="001B5FE8">
        <w:rPr>
          <w:color w:val="7F7F7F" w:themeColor="text1" w:themeTint="80"/>
        </w:rPr>
        <w:t>, it i</w:t>
      </w:r>
      <w:r w:rsidR="00E16676">
        <w:rPr>
          <w:color w:val="7F7F7F" w:themeColor="text1" w:themeTint="80"/>
        </w:rPr>
        <w:t>s immediately deleted from the Saved R</w:t>
      </w:r>
      <w:r w:rsidRPr="001B5FE8">
        <w:rPr>
          <w:color w:val="7F7F7F" w:themeColor="text1" w:themeTint="80"/>
        </w:rPr>
        <w:t>eports</w:t>
      </w:r>
      <w:r w:rsidR="00E16676">
        <w:rPr>
          <w:color w:val="7F7F7F" w:themeColor="text1" w:themeTint="80"/>
        </w:rPr>
        <w:t xml:space="preserve"> list</w:t>
      </w:r>
      <w:r w:rsidRPr="001B5FE8">
        <w:rPr>
          <w:color w:val="7F7F7F" w:themeColor="text1" w:themeTint="80"/>
        </w:rPr>
        <w:t>. But a new Auto-Save report is created and will show up in the saved reports if the device is powered down or the app is terminated unexpectedly.</w:t>
      </w:r>
    </w:p>
    <w:p w14:paraId="739482B8" w14:textId="77777777" w:rsidR="007916BB" w:rsidRDefault="007916BB" w:rsidP="007916BB">
      <w:pPr>
        <w:rPr>
          <w:b/>
          <w:color w:val="7F7F7F" w:themeColor="text1" w:themeTint="80"/>
          <w:sz w:val="24"/>
          <w:szCs w:val="24"/>
        </w:rPr>
      </w:pPr>
      <w:r w:rsidRPr="007916BB">
        <w:rPr>
          <w:b/>
          <w:color w:val="7F7F7F" w:themeColor="text1" w:themeTint="80"/>
          <w:sz w:val="24"/>
          <w:szCs w:val="24"/>
        </w:rPr>
        <w:t>Start and End Times – Visit Call Reports</w:t>
      </w:r>
    </w:p>
    <w:p w14:paraId="4BCBC506" w14:textId="77777777" w:rsidR="00263CF3" w:rsidRDefault="007916BB" w:rsidP="007916BB">
      <w:pPr>
        <w:rPr>
          <w:color w:val="7F7F7F" w:themeColor="text1" w:themeTint="80"/>
        </w:rPr>
      </w:pPr>
      <w:r w:rsidRPr="007916BB">
        <w:rPr>
          <w:color w:val="7F7F7F" w:themeColor="text1" w:themeTint="80"/>
        </w:rPr>
        <w:t>When</w:t>
      </w:r>
      <w:r>
        <w:rPr>
          <w:color w:val="7F7F7F" w:themeColor="text1" w:themeTint="80"/>
        </w:rPr>
        <w:t xml:space="preserve"> editing </w:t>
      </w:r>
      <w:r w:rsidR="00466307">
        <w:rPr>
          <w:color w:val="7F7F7F" w:themeColor="text1" w:themeTint="80"/>
        </w:rPr>
        <w:t>a saved Visit Call Report, it is now possible to adjust the End Time to reflect the true time in store.</w:t>
      </w:r>
    </w:p>
    <w:p w14:paraId="7ED13712" w14:textId="5710D994" w:rsidR="00263CF3" w:rsidRDefault="00263CF3" w:rsidP="00263CF3">
      <w:pPr>
        <w:rPr>
          <w:b/>
          <w:color w:val="7F7F7F" w:themeColor="text1" w:themeTint="80"/>
          <w:sz w:val="24"/>
          <w:szCs w:val="24"/>
        </w:rPr>
      </w:pPr>
      <w:r>
        <w:rPr>
          <w:b/>
          <w:color w:val="7F7F7F" w:themeColor="text1" w:themeTint="80"/>
          <w:sz w:val="24"/>
          <w:szCs w:val="24"/>
        </w:rPr>
        <w:lastRenderedPageBreak/>
        <w:t>Automatically Recovered</w:t>
      </w:r>
      <w:r w:rsidRPr="007916BB">
        <w:rPr>
          <w:b/>
          <w:color w:val="7F7F7F" w:themeColor="text1" w:themeTint="80"/>
          <w:sz w:val="24"/>
          <w:szCs w:val="24"/>
        </w:rPr>
        <w:t xml:space="preserve"> Call Reports</w:t>
      </w:r>
    </w:p>
    <w:p w14:paraId="217919D2" w14:textId="77777777" w:rsidR="006C1F15" w:rsidRDefault="00263CF3" w:rsidP="00263CF3">
      <w:pPr>
        <w:rPr>
          <w:color w:val="7F7F7F" w:themeColor="text1" w:themeTint="80"/>
        </w:rPr>
      </w:pPr>
      <w:r>
        <w:rPr>
          <w:color w:val="7F7F7F" w:themeColor="text1" w:themeTint="80"/>
        </w:rPr>
        <w:t xml:space="preserve">As mentioned above, </w:t>
      </w:r>
      <w:r w:rsidR="007B30C9">
        <w:rPr>
          <w:color w:val="7F7F7F" w:themeColor="text1" w:themeTint="80"/>
        </w:rPr>
        <w:t>call r</w:t>
      </w:r>
      <w:r>
        <w:rPr>
          <w:color w:val="7F7F7F" w:themeColor="text1" w:themeTint="80"/>
        </w:rPr>
        <w:t>eports</w:t>
      </w:r>
      <w:r w:rsidRPr="001B5FE8">
        <w:rPr>
          <w:color w:val="7F7F7F" w:themeColor="text1" w:themeTint="80"/>
        </w:rPr>
        <w:t xml:space="preserve"> named</w:t>
      </w:r>
      <w:r>
        <w:rPr>
          <w:color w:val="7F7F7F" w:themeColor="text1" w:themeTint="80"/>
        </w:rPr>
        <w:t xml:space="preserve"> with</w:t>
      </w:r>
      <w:r w:rsidRPr="001B5FE8">
        <w:rPr>
          <w:color w:val="7F7F7F" w:themeColor="text1" w:themeTint="80"/>
        </w:rPr>
        <w:t xml:space="preserve"> “Auto-Save”</w:t>
      </w:r>
      <w:r>
        <w:rPr>
          <w:color w:val="7F7F7F" w:themeColor="text1" w:themeTint="80"/>
        </w:rPr>
        <w:t xml:space="preserve"> in the title will sho</w:t>
      </w:r>
      <w:r w:rsidR="00B97DAF">
        <w:rPr>
          <w:color w:val="7F7F7F" w:themeColor="text1" w:themeTint="80"/>
        </w:rPr>
        <w:t xml:space="preserve">w up in the Saved Reports list. Another feature has been added to automatically alert the user if a call report has been recovered in the event of a sudden app closure such as manually closing the app in the middle of a call report, app freezing or crashing. </w:t>
      </w:r>
    </w:p>
    <w:p w14:paraId="75978A4F" w14:textId="6847E828" w:rsidR="00263CF3" w:rsidRPr="001B5FE8" w:rsidRDefault="00B97DAF" w:rsidP="00263CF3">
      <w:pPr>
        <w:rPr>
          <w:color w:val="7F7F7F" w:themeColor="text1" w:themeTint="80"/>
        </w:rPr>
      </w:pPr>
      <w:r>
        <w:rPr>
          <w:color w:val="7F7F7F" w:themeColor="text1" w:themeTint="80"/>
        </w:rPr>
        <w:t xml:space="preserve">The Recovery alert banner (see photo below) will be presented when the app </w:t>
      </w:r>
      <w:r w:rsidR="006C1F15">
        <w:rPr>
          <w:color w:val="7F7F7F" w:themeColor="text1" w:themeTint="80"/>
        </w:rPr>
        <w:t>is re-opened after</w:t>
      </w:r>
      <w:r>
        <w:rPr>
          <w:color w:val="7F7F7F" w:themeColor="text1" w:themeTint="80"/>
        </w:rPr>
        <w:t xml:space="preserve"> the previous session </w:t>
      </w:r>
      <w:r w:rsidR="006C1F15">
        <w:rPr>
          <w:color w:val="7F7F7F" w:themeColor="text1" w:themeTint="80"/>
        </w:rPr>
        <w:t xml:space="preserve">ended while a </w:t>
      </w:r>
      <w:r>
        <w:rPr>
          <w:color w:val="7F7F7F" w:themeColor="text1" w:themeTint="80"/>
        </w:rPr>
        <w:t xml:space="preserve">call report </w:t>
      </w:r>
      <w:r w:rsidR="006C1F15">
        <w:rPr>
          <w:color w:val="7F7F7F" w:themeColor="text1" w:themeTint="80"/>
        </w:rPr>
        <w:t xml:space="preserve">was </w:t>
      </w:r>
      <w:r>
        <w:rPr>
          <w:color w:val="7F7F7F" w:themeColor="text1" w:themeTint="80"/>
        </w:rPr>
        <w:t>in progress.</w:t>
      </w:r>
    </w:p>
    <w:p w14:paraId="3B3ABBD4" w14:textId="46356A3E" w:rsidR="00263CF3" w:rsidRDefault="00B97DAF" w:rsidP="006C1F15">
      <w:pPr>
        <w:rPr>
          <w:color w:val="7F7F7F" w:themeColor="text1" w:themeTint="80"/>
        </w:rPr>
      </w:pPr>
      <w:r>
        <w:rPr>
          <w:noProof/>
        </w:rPr>
        <w:drawing>
          <wp:inline distT="0" distB="0" distL="0" distR="0" wp14:anchorId="721F1A48" wp14:editId="3664704F">
            <wp:extent cx="5737021" cy="981075"/>
            <wp:effectExtent l="19050" t="19050" r="165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89" r="18889"/>
                    <a:stretch/>
                  </pic:blipFill>
                  <pic:spPr bwMode="auto">
                    <a:xfrm>
                      <a:off x="0" y="0"/>
                      <a:ext cx="5746931" cy="9827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0CBCEB" w14:textId="6080C6FF" w:rsidR="006C1F15" w:rsidRDefault="006C1F15" w:rsidP="007916BB">
      <w:pPr>
        <w:rPr>
          <w:color w:val="7F7F7F" w:themeColor="text1" w:themeTint="80"/>
        </w:rPr>
      </w:pPr>
      <w:r>
        <w:rPr>
          <w:color w:val="7F7F7F" w:themeColor="text1" w:themeTint="80"/>
        </w:rPr>
        <w:t>After clicking OK, there will be a special Recovered Reports list dedicated to recovered (auto-saved) reports only.</w:t>
      </w:r>
    </w:p>
    <w:p w14:paraId="626A8209" w14:textId="77777777" w:rsidR="006C1F15" w:rsidRDefault="006C1F15" w:rsidP="007916BB">
      <w:pPr>
        <w:rPr>
          <w:color w:val="7F7F7F" w:themeColor="text1" w:themeTint="80"/>
        </w:rPr>
      </w:pPr>
      <w:r>
        <w:rPr>
          <w:noProof/>
        </w:rPr>
        <w:drawing>
          <wp:inline distT="0" distB="0" distL="0" distR="0" wp14:anchorId="03DCF34B" wp14:editId="555B5679">
            <wp:extent cx="5772150" cy="2691765"/>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027"/>
                    <a:stretch/>
                  </pic:blipFill>
                  <pic:spPr bwMode="auto">
                    <a:xfrm>
                      <a:off x="0" y="0"/>
                      <a:ext cx="5780993" cy="2695889"/>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18854E" w14:textId="0B8D8D62" w:rsidR="00E16676" w:rsidRPr="001B5FE8" w:rsidRDefault="00E16676" w:rsidP="00E16676">
      <w:pPr>
        <w:rPr>
          <w:color w:val="7F7F7F" w:themeColor="text1" w:themeTint="80"/>
        </w:rPr>
      </w:pPr>
      <w:r>
        <w:rPr>
          <w:color w:val="7F7F7F" w:themeColor="text1" w:themeTint="80"/>
        </w:rPr>
        <w:t>Select</w:t>
      </w:r>
      <w:r w:rsidRPr="001B5FE8">
        <w:rPr>
          <w:color w:val="7F7F7F" w:themeColor="text1" w:themeTint="80"/>
        </w:rPr>
        <w:t xml:space="preserve"> a </w:t>
      </w:r>
      <w:r>
        <w:rPr>
          <w:color w:val="7F7F7F" w:themeColor="text1" w:themeTint="80"/>
        </w:rPr>
        <w:t>Call Report</w:t>
      </w:r>
      <w:r w:rsidRPr="001B5FE8">
        <w:rPr>
          <w:color w:val="7F7F7F" w:themeColor="text1" w:themeTint="80"/>
        </w:rPr>
        <w:t xml:space="preserve"> and then tap on the Open button up at the top-right of the app.</w:t>
      </w:r>
      <w:r>
        <w:rPr>
          <w:color w:val="7F7F7F" w:themeColor="text1" w:themeTint="80"/>
        </w:rPr>
        <w:t xml:space="preserve"> Once you resume editing the call report, it will be removed from this list.</w:t>
      </w:r>
    </w:p>
    <w:p w14:paraId="7173D0AF" w14:textId="7EDC9950" w:rsidR="006C1F15" w:rsidRDefault="00E16676" w:rsidP="00E16676">
      <w:pPr>
        <w:rPr>
          <w:color w:val="7F7F7F" w:themeColor="text1" w:themeTint="80"/>
        </w:rPr>
      </w:pPr>
      <w:r>
        <w:rPr>
          <w:color w:val="7F7F7F" w:themeColor="text1" w:themeTint="80"/>
        </w:rPr>
        <w:t xml:space="preserve">You can also delete </w:t>
      </w:r>
      <w:r w:rsidRPr="001B5FE8">
        <w:rPr>
          <w:color w:val="7F7F7F" w:themeColor="text1" w:themeTint="80"/>
        </w:rPr>
        <w:t xml:space="preserve">unwanted </w:t>
      </w:r>
      <w:r>
        <w:rPr>
          <w:color w:val="7F7F7F" w:themeColor="text1" w:themeTint="80"/>
        </w:rPr>
        <w:t>auto-saved Call Report</w:t>
      </w:r>
      <w:r w:rsidRPr="001B5FE8">
        <w:rPr>
          <w:color w:val="7F7F7F" w:themeColor="text1" w:themeTint="80"/>
        </w:rPr>
        <w:t xml:space="preserve">s by tapping on a report and then tapping on the Delete button. There is no way to undelete a </w:t>
      </w:r>
      <w:r>
        <w:rPr>
          <w:color w:val="7F7F7F" w:themeColor="text1" w:themeTint="80"/>
        </w:rPr>
        <w:t>Call Report</w:t>
      </w:r>
      <w:r w:rsidRPr="001B5FE8">
        <w:rPr>
          <w:color w:val="7F7F7F" w:themeColor="text1" w:themeTint="80"/>
        </w:rPr>
        <w:t xml:space="preserve"> so you are asked again if you want to delete it before it is permanently removed</w:t>
      </w:r>
      <w:r>
        <w:rPr>
          <w:color w:val="7F7F7F" w:themeColor="text1" w:themeTint="80"/>
        </w:rPr>
        <w:t>.</w:t>
      </w:r>
    </w:p>
    <w:p w14:paraId="5A6DDEC8" w14:textId="2B0B7427" w:rsidR="00155D36" w:rsidRPr="007916BB" w:rsidRDefault="00155D36" w:rsidP="007916BB">
      <w:pPr>
        <w:rPr>
          <w:color w:val="7F7F7F" w:themeColor="text1" w:themeTint="80"/>
        </w:rPr>
      </w:pPr>
      <w:r w:rsidRPr="007916BB">
        <w:rPr>
          <w:color w:val="7F7F7F" w:themeColor="text1" w:themeTint="80"/>
        </w:rPr>
        <w:br w:type="page"/>
      </w:r>
    </w:p>
    <w:p w14:paraId="14DB081D" w14:textId="07E8FC0F" w:rsidR="00155D36" w:rsidRPr="00F602E9" w:rsidRDefault="00155D36" w:rsidP="00155D36">
      <w:pPr>
        <w:pStyle w:val="Heading2"/>
        <w:rPr>
          <w:color w:val="7F7F7F" w:themeColor="text1" w:themeTint="80"/>
          <w:sz w:val="28"/>
          <w:szCs w:val="28"/>
        </w:rPr>
      </w:pPr>
      <w:r w:rsidRPr="00F602E9">
        <w:rPr>
          <w:color w:val="7F7F7F" w:themeColor="text1" w:themeTint="80"/>
          <w:sz w:val="28"/>
          <w:szCs w:val="28"/>
        </w:rPr>
        <w:lastRenderedPageBreak/>
        <w:t>W</w:t>
      </w:r>
      <w:r w:rsidR="00EA5CFF">
        <w:rPr>
          <w:color w:val="7F7F7F" w:themeColor="text1" w:themeTint="80"/>
          <w:sz w:val="28"/>
          <w:szCs w:val="28"/>
        </w:rPr>
        <w:t>indows Phone - Saving and Recovering</w:t>
      </w:r>
      <w:r w:rsidRPr="00F602E9">
        <w:rPr>
          <w:color w:val="7F7F7F" w:themeColor="text1" w:themeTint="80"/>
          <w:sz w:val="28"/>
          <w:szCs w:val="28"/>
        </w:rPr>
        <w:t xml:space="preserve"> </w:t>
      </w:r>
      <w:r w:rsidR="007916BB">
        <w:rPr>
          <w:color w:val="7F7F7F" w:themeColor="text1" w:themeTint="80"/>
          <w:sz w:val="28"/>
          <w:szCs w:val="28"/>
        </w:rPr>
        <w:t>Call Report</w:t>
      </w:r>
      <w:r w:rsidRPr="00F602E9">
        <w:rPr>
          <w:color w:val="7F7F7F" w:themeColor="text1" w:themeTint="80"/>
          <w:sz w:val="28"/>
          <w:szCs w:val="28"/>
        </w:rPr>
        <w:t>s</w:t>
      </w:r>
    </w:p>
    <w:p w14:paraId="31D2F164" w14:textId="77777777" w:rsidR="00155D36" w:rsidRPr="00F602E9" w:rsidRDefault="00155D36" w:rsidP="00155D36">
      <w:pPr>
        <w:pStyle w:val="Heading3"/>
        <w:rPr>
          <w:b/>
          <w:color w:val="7F7F7F" w:themeColor="text1" w:themeTint="80"/>
        </w:rPr>
      </w:pPr>
      <w:r w:rsidRPr="00F602E9">
        <w:rPr>
          <w:b/>
          <w:color w:val="7F7F7F" w:themeColor="text1" w:themeTint="80"/>
        </w:rPr>
        <w:t>Saving a Report</w:t>
      </w:r>
    </w:p>
    <w:p w14:paraId="04834D4B" w14:textId="60F9809C" w:rsidR="00155D36" w:rsidRPr="001B5FE8" w:rsidRDefault="00155D36" w:rsidP="00155D36">
      <w:pPr>
        <w:rPr>
          <w:color w:val="7F7F7F" w:themeColor="text1" w:themeTint="80"/>
        </w:rPr>
      </w:pPr>
      <w:r w:rsidRPr="001B5FE8">
        <w:rPr>
          <w:color w:val="7F7F7F" w:themeColor="text1" w:themeTint="80"/>
        </w:rPr>
        <w:t xml:space="preserve">Any time a </w:t>
      </w:r>
      <w:r w:rsidR="007916BB">
        <w:rPr>
          <w:color w:val="7F7F7F" w:themeColor="text1" w:themeTint="80"/>
        </w:rPr>
        <w:t>Call Report</w:t>
      </w:r>
      <w:r w:rsidRPr="001B5FE8">
        <w:rPr>
          <w:color w:val="7F7F7F" w:themeColor="text1" w:themeTint="80"/>
        </w:rPr>
        <w:t xml:space="preserve"> cannot be finished, it can be saved and then finished later. To save a </w:t>
      </w:r>
      <w:r w:rsidR="007916BB">
        <w:rPr>
          <w:color w:val="7F7F7F" w:themeColor="text1" w:themeTint="80"/>
        </w:rPr>
        <w:t>Call Report</w:t>
      </w:r>
      <w:r w:rsidRPr="001B5FE8">
        <w:rPr>
          <w:color w:val="7F7F7F" w:themeColor="text1" w:themeTint="80"/>
        </w:rPr>
        <w:t>, tap the Back button on the phone until a</w:t>
      </w:r>
      <w:r w:rsidR="007916BB">
        <w:rPr>
          <w:color w:val="7F7F7F" w:themeColor="text1" w:themeTint="80"/>
        </w:rPr>
        <w:t>sked to save the report. The REP</w:t>
      </w:r>
      <w:r w:rsidRPr="001B5FE8">
        <w:rPr>
          <w:color w:val="7F7F7F" w:themeColor="text1" w:themeTint="80"/>
        </w:rPr>
        <w:t xml:space="preserve"> app will ask if the </w:t>
      </w:r>
      <w:r w:rsidR="007916BB">
        <w:rPr>
          <w:color w:val="7F7F7F" w:themeColor="text1" w:themeTint="80"/>
        </w:rPr>
        <w:t>Call Report</w:t>
      </w:r>
      <w:r w:rsidRPr="001B5FE8">
        <w:rPr>
          <w:color w:val="7F7F7F" w:themeColor="text1" w:themeTint="80"/>
        </w:rPr>
        <w:t xml:space="preserve"> should be saved, as shown below:</w:t>
      </w:r>
    </w:p>
    <w:p w14:paraId="3C38E00F" w14:textId="77777777" w:rsidR="00155D36" w:rsidRPr="00155D36" w:rsidRDefault="00155D36" w:rsidP="00155D36">
      <w:pPr>
        <w:rPr>
          <w:color w:val="7F7F7F" w:themeColor="text1" w:themeTint="80"/>
          <w:sz w:val="24"/>
          <w:szCs w:val="24"/>
        </w:rPr>
      </w:pPr>
      <w:r w:rsidRPr="00155D36">
        <w:rPr>
          <w:noProof/>
          <w:color w:val="7F7F7F" w:themeColor="text1" w:themeTint="80"/>
          <w:sz w:val="24"/>
          <w:szCs w:val="24"/>
        </w:rPr>
        <w:drawing>
          <wp:inline distT="0" distB="0" distL="0" distR="0" wp14:anchorId="20102CA8" wp14:editId="40A8911B">
            <wp:extent cx="1495425" cy="2661212"/>
            <wp:effectExtent l="190500" t="190500" r="180975" b="1968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p_ss_20160216_00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6192" cy="2680373"/>
                    </a:xfrm>
                    <a:prstGeom prst="rect">
                      <a:avLst/>
                    </a:prstGeom>
                    <a:ln>
                      <a:noFill/>
                    </a:ln>
                    <a:effectLst>
                      <a:outerShdw blurRad="190500" algn="tl" rotWithShape="0">
                        <a:srgbClr val="000000">
                          <a:alpha val="70000"/>
                        </a:srgbClr>
                      </a:outerShdw>
                    </a:effectLst>
                  </pic:spPr>
                </pic:pic>
              </a:graphicData>
            </a:graphic>
          </wp:inline>
        </w:drawing>
      </w:r>
    </w:p>
    <w:p w14:paraId="6CF8608F" w14:textId="206BF36B" w:rsidR="00155D36" w:rsidRPr="001B5FE8" w:rsidRDefault="00155D36" w:rsidP="00155D36">
      <w:pPr>
        <w:rPr>
          <w:color w:val="7F7F7F" w:themeColor="text1" w:themeTint="80"/>
        </w:rPr>
      </w:pPr>
      <w:r w:rsidRPr="001B5FE8">
        <w:rPr>
          <w:color w:val="7F7F7F" w:themeColor="text1" w:themeTint="80"/>
        </w:rPr>
        <w:t xml:space="preserve">If you select “No” then all of the changes to the </w:t>
      </w:r>
      <w:r w:rsidR="007916BB">
        <w:rPr>
          <w:color w:val="7F7F7F" w:themeColor="text1" w:themeTint="80"/>
        </w:rPr>
        <w:t>Call Report</w:t>
      </w:r>
      <w:r w:rsidRPr="001B5FE8">
        <w:rPr>
          <w:color w:val="7F7F7F" w:themeColor="text1" w:themeTint="80"/>
        </w:rPr>
        <w:t xml:space="preserve"> are lost. Select “Yes” to save the report. You will be given the option to enter a name for the report, like this:</w:t>
      </w:r>
    </w:p>
    <w:p w14:paraId="0F9D483C" w14:textId="77777777" w:rsidR="00155D36" w:rsidRDefault="00155D36" w:rsidP="00155D36">
      <w:pPr>
        <w:rPr>
          <w:color w:val="7F7F7F" w:themeColor="text1" w:themeTint="80"/>
          <w:sz w:val="28"/>
          <w:szCs w:val="28"/>
        </w:rPr>
      </w:pPr>
      <w:r>
        <w:rPr>
          <w:noProof/>
          <w:color w:val="7F7F7F" w:themeColor="text1" w:themeTint="80"/>
          <w:sz w:val="28"/>
          <w:szCs w:val="28"/>
        </w:rPr>
        <w:drawing>
          <wp:inline distT="0" distB="0" distL="0" distR="0" wp14:anchorId="0C02EE5B" wp14:editId="38AAFA13">
            <wp:extent cx="1524000" cy="2712065"/>
            <wp:effectExtent l="190500" t="190500" r="190500" b="1841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p_ss_20160216_00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6881" cy="2717191"/>
                    </a:xfrm>
                    <a:prstGeom prst="rect">
                      <a:avLst/>
                    </a:prstGeom>
                    <a:ln>
                      <a:noFill/>
                    </a:ln>
                    <a:effectLst>
                      <a:outerShdw blurRad="190500" algn="tl" rotWithShape="0">
                        <a:srgbClr val="000000">
                          <a:alpha val="70000"/>
                        </a:srgbClr>
                      </a:outerShdw>
                    </a:effectLst>
                  </pic:spPr>
                </pic:pic>
              </a:graphicData>
            </a:graphic>
          </wp:inline>
        </w:drawing>
      </w:r>
    </w:p>
    <w:p w14:paraId="1FE8EA0F" w14:textId="77777777" w:rsidR="00155D36" w:rsidRPr="001B5FE8" w:rsidRDefault="00155D36" w:rsidP="00155D36">
      <w:pPr>
        <w:rPr>
          <w:color w:val="7F7F7F" w:themeColor="text1" w:themeTint="80"/>
        </w:rPr>
      </w:pPr>
      <w:r w:rsidRPr="001B5FE8">
        <w:rPr>
          <w:color w:val="7F7F7F" w:themeColor="text1" w:themeTint="80"/>
        </w:rPr>
        <w:lastRenderedPageBreak/>
        <w:t xml:space="preserve">If a store was selected for a store visit, then that store name will be added to the report description. You can use a name other than the store name, keep it, or add to it, as needed. If an employee has been selected in a training </w:t>
      </w:r>
      <w:proofErr w:type="gramStart"/>
      <w:r w:rsidRPr="001B5FE8">
        <w:rPr>
          <w:color w:val="7F7F7F" w:themeColor="text1" w:themeTint="80"/>
        </w:rPr>
        <w:t>form</w:t>
      </w:r>
      <w:proofErr w:type="gramEnd"/>
      <w:r w:rsidRPr="001B5FE8">
        <w:rPr>
          <w:color w:val="7F7F7F" w:themeColor="text1" w:themeTint="80"/>
        </w:rPr>
        <w:t xml:space="preserve"> then the store name and the employee name will both be added to the report description for you.</w:t>
      </w:r>
    </w:p>
    <w:p w14:paraId="45680722" w14:textId="77777777" w:rsidR="00155D36" w:rsidRPr="001B5FE8" w:rsidRDefault="00155D36" w:rsidP="00155D36">
      <w:pPr>
        <w:rPr>
          <w:color w:val="7F7F7F" w:themeColor="text1" w:themeTint="80"/>
        </w:rPr>
      </w:pPr>
      <w:r w:rsidRPr="001B5FE8">
        <w:rPr>
          <w:color w:val="7F7F7F" w:themeColor="text1" w:themeTint="80"/>
        </w:rPr>
        <w:t>Tap on the Checkmark button at the bottom of the app to go ahead and save the report.</w:t>
      </w:r>
    </w:p>
    <w:p w14:paraId="42E67A58" w14:textId="77777777" w:rsidR="00155D36" w:rsidRPr="001B5FE8" w:rsidRDefault="00155D36" w:rsidP="00155D36">
      <w:pPr>
        <w:rPr>
          <w:color w:val="7F7F7F" w:themeColor="text1" w:themeTint="80"/>
        </w:rPr>
      </w:pPr>
      <w:r w:rsidRPr="001B5FE8">
        <w:rPr>
          <w:color w:val="7F7F7F" w:themeColor="text1" w:themeTint="80"/>
        </w:rPr>
        <w:t>When you are saving a report and there are other reports of the same type, you will see a list of those already saved reports. You can overwrite a saved report by tapping on it – this will copy the description for you and you will later be asked if you want to overwrite the existing report. When the list of existing reports is displayed, you have the option of deleting any or all of them by tapping on them and then tapping on the Delete button at the bottom of the list. Here is what you see when there are already some saved reports of the same type when you try to save a report:</w:t>
      </w:r>
    </w:p>
    <w:p w14:paraId="1EF05764" w14:textId="77777777" w:rsidR="00155D36" w:rsidRDefault="00155D36" w:rsidP="00155D36">
      <w:pPr>
        <w:rPr>
          <w:color w:val="7F7F7F" w:themeColor="text1" w:themeTint="80"/>
          <w:sz w:val="28"/>
          <w:szCs w:val="28"/>
        </w:rPr>
      </w:pPr>
      <w:r>
        <w:rPr>
          <w:noProof/>
          <w:color w:val="7F7F7F" w:themeColor="text1" w:themeTint="80"/>
          <w:sz w:val="28"/>
          <w:szCs w:val="28"/>
        </w:rPr>
        <w:drawing>
          <wp:inline distT="0" distB="0" distL="0" distR="0" wp14:anchorId="04712CDA" wp14:editId="04D26B3C">
            <wp:extent cx="1700784" cy="3026664"/>
            <wp:effectExtent l="190500" t="190500" r="185420" b="1930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p_ss_20160216_00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0784" cy="3026664"/>
                    </a:xfrm>
                    <a:prstGeom prst="rect">
                      <a:avLst/>
                    </a:prstGeom>
                    <a:ln>
                      <a:noFill/>
                    </a:ln>
                    <a:effectLst>
                      <a:outerShdw blurRad="190500" algn="tl" rotWithShape="0">
                        <a:srgbClr val="000000">
                          <a:alpha val="70000"/>
                        </a:srgbClr>
                      </a:outerShdw>
                    </a:effectLst>
                  </pic:spPr>
                </pic:pic>
              </a:graphicData>
            </a:graphic>
          </wp:inline>
        </w:drawing>
      </w:r>
    </w:p>
    <w:p w14:paraId="05554D81" w14:textId="77777777" w:rsidR="00155D36" w:rsidRPr="007916BB" w:rsidRDefault="00155D36" w:rsidP="00155D36">
      <w:pPr>
        <w:pStyle w:val="Heading3"/>
        <w:rPr>
          <w:b/>
          <w:color w:val="7F7F7F" w:themeColor="text1" w:themeTint="80"/>
        </w:rPr>
      </w:pPr>
      <w:r w:rsidRPr="007916BB">
        <w:rPr>
          <w:b/>
          <w:color w:val="7F7F7F" w:themeColor="text1" w:themeTint="80"/>
        </w:rPr>
        <w:t>Loading a Report</w:t>
      </w:r>
    </w:p>
    <w:p w14:paraId="348B0DDA" w14:textId="77777777" w:rsidR="00155D36" w:rsidRPr="001B5FE8" w:rsidRDefault="00155D36" w:rsidP="00155D36">
      <w:pPr>
        <w:rPr>
          <w:color w:val="7F7F7F" w:themeColor="text1" w:themeTint="80"/>
        </w:rPr>
      </w:pPr>
      <w:r w:rsidRPr="001B5FE8">
        <w:rPr>
          <w:color w:val="7F7F7F" w:themeColor="text1" w:themeTint="80"/>
        </w:rPr>
        <w:t>All saved reports must be opened form the main page of the app. There is a button in the navigation bar on the bottom of the app:</w:t>
      </w:r>
    </w:p>
    <w:p w14:paraId="559F42AE" w14:textId="77777777" w:rsidR="00155D36" w:rsidRDefault="00155D36" w:rsidP="00155D36">
      <w:pPr>
        <w:rPr>
          <w:color w:val="7F7F7F" w:themeColor="text1" w:themeTint="80"/>
          <w:sz w:val="28"/>
          <w:szCs w:val="28"/>
        </w:rPr>
      </w:pPr>
      <w:r w:rsidRPr="00943F8D">
        <w:rPr>
          <w:b/>
          <w:noProof/>
          <w:color w:val="7F7F7F" w:themeColor="text1" w:themeTint="80"/>
          <w:sz w:val="28"/>
          <w:szCs w:val="28"/>
        </w:rPr>
        <w:lastRenderedPageBreak/>
        <mc:AlternateContent>
          <mc:Choice Requires="wps">
            <w:drawing>
              <wp:anchor distT="0" distB="0" distL="114300" distR="114300" simplePos="0" relativeHeight="251660288" behindDoc="0" locked="0" layoutInCell="1" allowOverlap="1" wp14:anchorId="17688D94" wp14:editId="210C23C2">
                <wp:simplePos x="0" y="0"/>
                <wp:positionH relativeFrom="column">
                  <wp:posOffset>1441450</wp:posOffset>
                </wp:positionH>
                <wp:positionV relativeFrom="paragraph">
                  <wp:posOffset>2277110</wp:posOffset>
                </wp:positionV>
                <wp:extent cx="1485900" cy="609600"/>
                <wp:effectExtent l="38100" t="19050" r="19050" b="57150"/>
                <wp:wrapNone/>
                <wp:docPr id="44" name="Straight Arrow Connector 44"/>
                <wp:cNvGraphicFramePr/>
                <a:graphic xmlns:a="http://schemas.openxmlformats.org/drawingml/2006/main">
                  <a:graphicData uri="http://schemas.microsoft.com/office/word/2010/wordprocessingShape">
                    <wps:wsp>
                      <wps:cNvCnPr/>
                      <wps:spPr>
                        <a:xfrm flipH="1">
                          <a:off x="0" y="0"/>
                          <a:ext cx="1485900" cy="60960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99295" id="Straight Arrow Connector 44" o:spid="_x0000_s1026" type="#_x0000_t32" style="position:absolute;margin-left:113.5pt;margin-top:179.3pt;width:117pt;height:4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" strokecolor="#00b050" strokeweight="3pt">
                <v:stroke endarrow="block" joinstyle="miter"/>
              </v:shape>
            </w:pict>
          </mc:Fallback>
        </mc:AlternateContent>
      </w:r>
      <w:r>
        <w:rPr>
          <w:noProof/>
          <w:color w:val="7F7F7F" w:themeColor="text1" w:themeTint="80"/>
          <w:sz w:val="28"/>
          <w:szCs w:val="28"/>
        </w:rPr>
        <w:drawing>
          <wp:inline distT="0" distB="0" distL="0" distR="0" wp14:anchorId="69C49DC5" wp14:editId="36E575AB">
            <wp:extent cx="1700784" cy="3026664"/>
            <wp:effectExtent l="190500" t="190500" r="185420" b="1930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wp_ss_20160216_00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0784" cy="3026664"/>
                    </a:xfrm>
                    <a:prstGeom prst="rect">
                      <a:avLst/>
                    </a:prstGeom>
                    <a:ln>
                      <a:noFill/>
                    </a:ln>
                    <a:effectLst>
                      <a:outerShdw blurRad="190500" algn="tl" rotWithShape="0">
                        <a:srgbClr val="000000">
                          <a:alpha val="70000"/>
                        </a:srgbClr>
                      </a:outerShdw>
                    </a:effectLst>
                  </pic:spPr>
                </pic:pic>
              </a:graphicData>
            </a:graphic>
          </wp:inline>
        </w:drawing>
      </w:r>
    </w:p>
    <w:p w14:paraId="59CDE8EC" w14:textId="2D087A17" w:rsidR="00155D36" w:rsidRPr="001B5FE8" w:rsidRDefault="00155D36" w:rsidP="00155D36">
      <w:pPr>
        <w:rPr>
          <w:color w:val="7F7F7F" w:themeColor="text1" w:themeTint="80"/>
        </w:rPr>
      </w:pPr>
      <w:r w:rsidRPr="001B5FE8">
        <w:rPr>
          <w:color w:val="7F7F7F" w:themeColor="text1" w:themeTint="80"/>
        </w:rPr>
        <w:t xml:space="preserve">Tap on the button to open the list of saved </w:t>
      </w:r>
      <w:r w:rsidR="007916BB">
        <w:rPr>
          <w:color w:val="7F7F7F" w:themeColor="text1" w:themeTint="80"/>
        </w:rPr>
        <w:t>Call Report</w:t>
      </w:r>
      <w:r w:rsidRPr="001B5FE8">
        <w:rPr>
          <w:color w:val="7F7F7F" w:themeColor="text1" w:themeTint="80"/>
        </w:rPr>
        <w:t>s as show here:</w:t>
      </w:r>
    </w:p>
    <w:p w14:paraId="4B6D8C29" w14:textId="77777777" w:rsidR="00155D36" w:rsidRDefault="00155D36" w:rsidP="00155D36">
      <w:pPr>
        <w:rPr>
          <w:color w:val="7F7F7F" w:themeColor="text1" w:themeTint="80"/>
          <w:sz w:val="28"/>
          <w:szCs w:val="28"/>
        </w:rPr>
      </w:pPr>
      <w:r>
        <w:rPr>
          <w:noProof/>
          <w:color w:val="7F7F7F" w:themeColor="text1" w:themeTint="80"/>
          <w:sz w:val="28"/>
          <w:szCs w:val="28"/>
        </w:rPr>
        <w:drawing>
          <wp:inline distT="0" distB="0" distL="0" distR="0" wp14:anchorId="1BDFF891" wp14:editId="7A4F852D">
            <wp:extent cx="1700784" cy="3026664"/>
            <wp:effectExtent l="190500" t="190500" r="185420" b="19304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wp_ss_20160216_000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0784" cy="3026664"/>
                    </a:xfrm>
                    <a:prstGeom prst="rect">
                      <a:avLst/>
                    </a:prstGeom>
                    <a:ln>
                      <a:noFill/>
                    </a:ln>
                    <a:effectLst>
                      <a:outerShdw blurRad="190500" algn="tl" rotWithShape="0">
                        <a:srgbClr val="000000">
                          <a:alpha val="70000"/>
                        </a:srgbClr>
                      </a:outerShdw>
                    </a:effectLst>
                  </pic:spPr>
                </pic:pic>
              </a:graphicData>
            </a:graphic>
          </wp:inline>
        </w:drawing>
      </w:r>
    </w:p>
    <w:p w14:paraId="44A6E659" w14:textId="0BBF0092" w:rsidR="00155D36" w:rsidRPr="001B5FE8" w:rsidRDefault="00155D36" w:rsidP="00155D36">
      <w:pPr>
        <w:rPr>
          <w:color w:val="7F7F7F" w:themeColor="text1" w:themeTint="80"/>
        </w:rPr>
      </w:pPr>
      <w:r w:rsidRPr="001B5FE8">
        <w:rPr>
          <w:color w:val="7F7F7F" w:themeColor="text1" w:themeTint="80"/>
        </w:rPr>
        <w:t xml:space="preserve">On the Load page, the names of the all saved </w:t>
      </w:r>
      <w:r w:rsidR="007916BB">
        <w:rPr>
          <w:color w:val="7F7F7F" w:themeColor="text1" w:themeTint="80"/>
        </w:rPr>
        <w:t>Call Report</w:t>
      </w:r>
      <w:r w:rsidRPr="001B5FE8">
        <w:rPr>
          <w:color w:val="7F7F7F" w:themeColor="text1" w:themeTint="80"/>
        </w:rPr>
        <w:t xml:space="preserve">s are listed along with the date they were saved and the name of the </w:t>
      </w:r>
      <w:r w:rsidR="007916BB">
        <w:rPr>
          <w:color w:val="7F7F7F" w:themeColor="text1" w:themeTint="80"/>
        </w:rPr>
        <w:t>Call Report</w:t>
      </w:r>
      <w:r w:rsidRPr="001B5FE8">
        <w:rPr>
          <w:color w:val="7F7F7F" w:themeColor="text1" w:themeTint="80"/>
        </w:rPr>
        <w:t xml:space="preserve">. In the list above, you can see a </w:t>
      </w:r>
      <w:r w:rsidR="007916BB">
        <w:rPr>
          <w:color w:val="7F7F7F" w:themeColor="text1" w:themeTint="80"/>
        </w:rPr>
        <w:t>Call Report</w:t>
      </w:r>
      <w:r w:rsidRPr="001B5FE8">
        <w:rPr>
          <w:color w:val="7F7F7F" w:themeColor="text1" w:themeTint="80"/>
        </w:rPr>
        <w:t xml:space="preserve"> named “Auto-Save”. This </w:t>
      </w:r>
      <w:r w:rsidR="007916BB">
        <w:rPr>
          <w:color w:val="7F7F7F" w:themeColor="text1" w:themeTint="80"/>
        </w:rPr>
        <w:t>Call Report</w:t>
      </w:r>
      <w:r w:rsidRPr="001B5FE8">
        <w:rPr>
          <w:color w:val="7F7F7F" w:themeColor="text1" w:themeTint="80"/>
        </w:rPr>
        <w:t xml:space="preserve"> was being edited </w:t>
      </w:r>
      <w:r w:rsidRPr="001B5FE8">
        <w:rPr>
          <w:color w:val="7F7F7F" w:themeColor="text1" w:themeTint="80"/>
        </w:rPr>
        <w:lastRenderedPageBreak/>
        <w:t>when the device battery ran out. Reports are always saved as they are being modified and if something like this goes wrong, the Auto-Save report will show up in the list.</w:t>
      </w:r>
    </w:p>
    <w:p w14:paraId="51DFBBEC" w14:textId="1FA13B63" w:rsidR="00155D36" w:rsidRPr="001B5FE8" w:rsidRDefault="00155D36" w:rsidP="00155D36">
      <w:pPr>
        <w:rPr>
          <w:color w:val="7F7F7F" w:themeColor="text1" w:themeTint="80"/>
        </w:rPr>
      </w:pPr>
      <w:r w:rsidRPr="001B5FE8">
        <w:rPr>
          <w:color w:val="7F7F7F" w:themeColor="text1" w:themeTint="80"/>
        </w:rPr>
        <w:t xml:space="preserve">Tap on a </w:t>
      </w:r>
      <w:r w:rsidR="007916BB">
        <w:rPr>
          <w:color w:val="7F7F7F" w:themeColor="text1" w:themeTint="80"/>
        </w:rPr>
        <w:t>Call Report</w:t>
      </w:r>
      <w:r w:rsidR="004B77C6">
        <w:rPr>
          <w:color w:val="7F7F7F" w:themeColor="text1" w:themeTint="80"/>
        </w:rPr>
        <w:t xml:space="preserve"> and then tap on the Open (c</w:t>
      </w:r>
      <w:r w:rsidRPr="001B5FE8">
        <w:rPr>
          <w:color w:val="7F7F7F" w:themeColor="text1" w:themeTint="80"/>
        </w:rPr>
        <w:t>heckmark</w:t>
      </w:r>
      <w:r w:rsidR="004B77C6">
        <w:rPr>
          <w:color w:val="7F7F7F" w:themeColor="text1" w:themeTint="80"/>
        </w:rPr>
        <w:t>)</w:t>
      </w:r>
      <w:r w:rsidRPr="001B5FE8">
        <w:rPr>
          <w:color w:val="7F7F7F" w:themeColor="text1" w:themeTint="80"/>
        </w:rPr>
        <w:t xml:space="preserve"> button at the bottom of the app.</w:t>
      </w:r>
    </w:p>
    <w:p w14:paraId="0F39338A" w14:textId="49F025C4" w:rsidR="00155D36" w:rsidRPr="001B5FE8" w:rsidRDefault="00155D36" w:rsidP="00155D36">
      <w:pPr>
        <w:rPr>
          <w:color w:val="7F7F7F" w:themeColor="text1" w:themeTint="80"/>
        </w:rPr>
      </w:pPr>
      <w:r w:rsidRPr="001B5FE8">
        <w:rPr>
          <w:color w:val="7F7F7F" w:themeColor="text1" w:themeTint="80"/>
        </w:rPr>
        <w:t xml:space="preserve">You can also delete old and unwanted </w:t>
      </w:r>
      <w:r w:rsidR="007916BB">
        <w:rPr>
          <w:color w:val="7F7F7F" w:themeColor="text1" w:themeTint="80"/>
        </w:rPr>
        <w:t>Call Report</w:t>
      </w:r>
      <w:r w:rsidRPr="001B5FE8">
        <w:rPr>
          <w:color w:val="7F7F7F" w:themeColor="text1" w:themeTint="80"/>
        </w:rPr>
        <w:t xml:space="preserve">s by tapping on a report and then tapping on the Delete button. There is no way to undelete a </w:t>
      </w:r>
      <w:r w:rsidR="007916BB">
        <w:rPr>
          <w:color w:val="7F7F7F" w:themeColor="text1" w:themeTint="80"/>
        </w:rPr>
        <w:t>Call Report</w:t>
      </w:r>
      <w:r w:rsidRPr="001B5FE8">
        <w:rPr>
          <w:color w:val="7F7F7F" w:themeColor="text1" w:themeTint="80"/>
        </w:rPr>
        <w:t xml:space="preserve"> so you are asked again if you want to delete it before it is permanently removed. </w:t>
      </w:r>
    </w:p>
    <w:p w14:paraId="09CCECDD" w14:textId="77777777" w:rsidR="00E16676" w:rsidRPr="007E6A7F" w:rsidRDefault="00E16676" w:rsidP="00E16676">
      <w:pPr>
        <w:pStyle w:val="Heading3"/>
        <w:rPr>
          <w:b/>
          <w:color w:val="FF0000"/>
        </w:rPr>
      </w:pPr>
      <w:r w:rsidRPr="007E6A7F">
        <w:rPr>
          <w:b/>
          <w:color w:val="FF0000"/>
        </w:rPr>
        <w:t>Automatically Deleted Reports</w:t>
      </w:r>
    </w:p>
    <w:p w14:paraId="15A79C3A" w14:textId="77777777" w:rsidR="00E16676" w:rsidRPr="007E6A7F" w:rsidRDefault="00E16676" w:rsidP="00E16676">
      <w:pPr>
        <w:pStyle w:val="ListParagraph"/>
        <w:numPr>
          <w:ilvl w:val="0"/>
          <w:numId w:val="13"/>
        </w:numPr>
        <w:rPr>
          <w:color w:val="FF0000"/>
        </w:rPr>
      </w:pPr>
      <w:r w:rsidRPr="007E6A7F">
        <w:rPr>
          <w:color w:val="FF0000"/>
        </w:rPr>
        <w:t>When a report is opened, resumed and then submitted, it is automatically deleted from the Saved Reports list.</w:t>
      </w:r>
      <w:r w:rsidRPr="007E6A7F">
        <w:rPr>
          <w:color w:val="FF0000"/>
        </w:rPr>
        <w:br/>
      </w:r>
    </w:p>
    <w:p w14:paraId="5A210A8D" w14:textId="77777777" w:rsidR="00E16676" w:rsidRPr="007E6A7F" w:rsidRDefault="00E16676" w:rsidP="00E16676">
      <w:pPr>
        <w:pStyle w:val="ListParagraph"/>
        <w:numPr>
          <w:ilvl w:val="0"/>
          <w:numId w:val="13"/>
        </w:numPr>
        <w:rPr>
          <w:color w:val="FF0000"/>
        </w:rPr>
      </w:pPr>
      <w:r w:rsidRPr="007E6A7F">
        <w:rPr>
          <w:color w:val="FF0000"/>
        </w:rPr>
        <w:t>When a report is opened, resumed and then saved with a new name, the old report is automatically deleted from the Saved Reports list.</w:t>
      </w:r>
      <w:r w:rsidRPr="007E6A7F">
        <w:rPr>
          <w:color w:val="FF0000"/>
        </w:rPr>
        <w:br/>
      </w:r>
    </w:p>
    <w:p w14:paraId="409EA6E1" w14:textId="77777777" w:rsidR="00E16676" w:rsidRPr="007E6A7F" w:rsidRDefault="00E16676" w:rsidP="00E16676">
      <w:pPr>
        <w:pStyle w:val="ListParagraph"/>
        <w:numPr>
          <w:ilvl w:val="0"/>
          <w:numId w:val="13"/>
        </w:numPr>
        <w:rPr>
          <w:color w:val="FF0000"/>
          <w:sz w:val="24"/>
          <w:szCs w:val="24"/>
        </w:rPr>
      </w:pPr>
      <w:r w:rsidRPr="007E6A7F">
        <w:rPr>
          <w:color w:val="FF0000"/>
        </w:rPr>
        <w:t>When an Auto-Save report is opened and resumed, it is immediately deleted from the Saved Reports list. But a new Auto-Save report is created and will show up in the saved reports if the device is powered down or the app is terminated unexpectedly.</w:t>
      </w:r>
    </w:p>
    <w:p w14:paraId="4844F926" w14:textId="77777777" w:rsidR="007E6A7F" w:rsidRDefault="007E6A7F" w:rsidP="00E16676">
      <w:pPr>
        <w:rPr>
          <w:b/>
          <w:color w:val="7F7F7F" w:themeColor="text1" w:themeTint="80"/>
          <w:sz w:val="24"/>
          <w:szCs w:val="24"/>
        </w:rPr>
      </w:pPr>
    </w:p>
    <w:p w14:paraId="2174CF8B" w14:textId="53C1AE35" w:rsidR="00E16676" w:rsidRDefault="00E16676" w:rsidP="00E16676">
      <w:pPr>
        <w:rPr>
          <w:b/>
          <w:color w:val="7F7F7F" w:themeColor="text1" w:themeTint="80"/>
          <w:sz w:val="24"/>
          <w:szCs w:val="24"/>
        </w:rPr>
      </w:pPr>
      <w:r w:rsidRPr="007916BB">
        <w:rPr>
          <w:b/>
          <w:color w:val="7F7F7F" w:themeColor="text1" w:themeTint="80"/>
          <w:sz w:val="24"/>
          <w:szCs w:val="24"/>
        </w:rPr>
        <w:t>Start and End Times – Visit Call Reports</w:t>
      </w:r>
    </w:p>
    <w:p w14:paraId="194ADE1E" w14:textId="77777777" w:rsidR="00E16676" w:rsidRDefault="00E16676" w:rsidP="00E16676">
      <w:pPr>
        <w:rPr>
          <w:color w:val="7F7F7F" w:themeColor="text1" w:themeTint="80"/>
        </w:rPr>
      </w:pPr>
      <w:r w:rsidRPr="007916BB">
        <w:rPr>
          <w:color w:val="7F7F7F" w:themeColor="text1" w:themeTint="80"/>
        </w:rPr>
        <w:t>When</w:t>
      </w:r>
      <w:r>
        <w:rPr>
          <w:color w:val="7F7F7F" w:themeColor="text1" w:themeTint="80"/>
        </w:rPr>
        <w:t xml:space="preserve"> editing a saved Visit Call Report, it is now possible to adjust the End Time to reflect the true time in store.</w:t>
      </w:r>
    </w:p>
    <w:p w14:paraId="7220B0DD" w14:textId="59A2EC60" w:rsidR="00155D36" w:rsidRDefault="00155D36" w:rsidP="00E16676">
      <w:pPr>
        <w:pStyle w:val="Heading3"/>
      </w:pPr>
    </w:p>
    <w:p w14:paraId="3DDCC1FA" w14:textId="77777777" w:rsidR="00E16676" w:rsidRDefault="00E16676" w:rsidP="00E16676">
      <w:pPr>
        <w:rPr>
          <w:b/>
          <w:color w:val="7F7F7F" w:themeColor="text1" w:themeTint="80"/>
          <w:sz w:val="24"/>
          <w:szCs w:val="24"/>
        </w:rPr>
      </w:pPr>
      <w:r>
        <w:rPr>
          <w:b/>
          <w:color w:val="7F7F7F" w:themeColor="text1" w:themeTint="80"/>
          <w:sz w:val="24"/>
          <w:szCs w:val="24"/>
        </w:rPr>
        <w:t>Automatically Recovered</w:t>
      </w:r>
      <w:r w:rsidRPr="007916BB">
        <w:rPr>
          <w:b/>
          <w:color w:val="7F7F7F" w:themeColor="text1" w:themeTint="80"/>
          <w:sz w:val="24"/>
          <w:szCs w:val="24"/>
        </w:rPr>
        <w:t xml:space="preserve"> Call Reports</w:t>
      </w:r>
    </w:p>
    <w:p w14:paraId="590A7680" w14:textId="77777777" w:rsidR="00E16676" w:rsidRDefault="00E16676" w:rsidP="00E16676">
      <w:pPr>
        <w:rPr>
          <w:color w:val="7F7F7F" w:themeColor="text1" w:themeTint="80"/>
        </w:rPr>
      </w:pPr>
      <w:r>
        <w:rPr>
          <w:color w:val="7F7F7F" w:themeColor="text1" w:themeTint="80"/>
        </w:rPr>
        <w:t>As mentioned above, call reports</w:t>
      </w:r>
      <w:r w:rsidRPr="001B5FE8">
        <w:rPr>
          <w:color w:val="7F7F7F" w:themeColor="text1" w:themeTint="80"/>
        </w:rPr>
        <w:t xml:space="preserve"> named</w:t>
      </w:r>
      <w:r>
        <w:rPr>
          <w:color w:val="7F7F7F" w:themeColor="text1" w:themeTint="80"/>
        </w:rPr>
        <w:t xml:space="preserve"> with</w:t>
      </w:r>
      <w:r w:rsidRPr="001B5FE8">
        <w:rPr>
          <w:color w:val="7F7F7F" w:themeColor="text1" w:themeTint="80"/>
        </w:rPr>
        <w:t xml:space="preserve"> “Auto-Save”</w:t>
      </w:r>
      <w:r>
        <w:rPr>
          <w:color w:val="7F7F7F" w:themeColor="text1" w:themeTint="80"/>
        </w:rPr>
        <w:t xml:space="preserve"> in the title will show up in the Saved Reports list. Another feature has been added to automatically alert the user if a call report has been recovered in the event of a sudden app closure such as manually closing the app in the middle of a call report, app freezing or crashing. </w:t>
      </w:r>
    </w:p>
    <w:p w14:paraId="0170EECF" w14:textId="274E6B28" w:rsidR="00E16676" w:rsidRPr="001B5FE8" w:rsidRDefault="00E16676" w:rsidP="00E16676">
      <w:pPr>
        <w:rPr>
          <w:color w:val="7F7F7F" w:themeColor="text1" w:themeTint="80"/>
        </w:rPr>
      </w:pPr>
      <w:r>
        <w:rPr>
          <w:color w:val="7F7F7F" w:themeColor="text1" w:themeTint="80"/>
        </w:rPr>
        <w:t>The Recovery alert banner (see photo below) will be presented</w:t>
      </w:r>
      <w:r w:rsidR="004D426F">
        <w:rPr>
          <w:color w:val="7F7F7F" w:themeColor="text1" w:themeTint="80"/>
        </w:rPr>
        <w:t xml:space="preserve"> when the app is re-opened, and only if</w:t>
      </w:r>
      <w:r>
        <w:rPr>
          <w:color w:val="7F7F7F" w:themeColor="text1" w:themeTint="80"/>
        </w:rPr>
        <w:t xml:space="preserve"> the previous session ended while a call report was in progress.</w:t>
      </w:r>
      <w:r w:rsidR="004B77C6">
        <w:rPr>
          <w:color w:val="7F7F7F" w:themeColor="text1" w:themeTint="80"/>
        </w:rPr>
        <w:t xml:space="preserve"> After clicking OK, the</w:t>
      </w:r>
      <w:r w:rsidR="004D426F">
        <w:rPr>
          <w:color w:val="7F7F7F" w:themeColor="text1" w:themeTint="80"/>
        </w:rPr>
        <w:t>re will be a special R</w:t>
      </w:r>
      <w:r w:rsidR="004B77C6">
        <w:rPr>
          <w:color w:val="7F7F7F" w:themeColor="text1" w:themeTint="80"/>
        </w:rPr>
        <w:t>eports list dedicated to recovered (auto-saved) reports only.</w:t>
      </w:r>
    </w:p>
    <w:p w14:paraId="64863AA9" w14:textId="0B98B512" w:rsidR="00E16676" w:rsidRDefault="003D2338" w:rsidP="00E16676">
      <w:pPr>
        <w:rPr>
          <w:color w:val="7F7F7F" w:themeColor="text1" w:themeTint="80"/>
        </w:rPr>
      </w:pPr>
      <w:r>
        <w:rPr>
          <w:noProof/>
          <w:color w:val="7F7F7F" w:themeColor="text1" w:themeTint="80"/>
        </w:rPr>
        <w:drawing>
          <wp:inline distT="0" distB="0" distL="0" distR="0" wp14:anchorId="17334091" wp14:editId="29A23273">
            <wp:extent cx="2057400" cy="173274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ss_20160425_0001.jpg"/>
                    <pic:cNvPicPr/>
                  </pic:nvPicPr>
                  <pic:blipFill rotWithShape="1">
                    <a:blip r:embed="rId23" cstate="print">
                      <a:extLst>
                        <a:ext uri="{28A0092B-C50C-407E-A947-70E740481C1C}">
                          <a14:useLocalDpi xmlns:a14="http://schemas.microsoft.com/office/drawing/2010/main" val="0"/>
                        </a:ext>
                      </a:extLst>
                    </a:blip>
                    <a:srcRect b="49468"/>
                    <a:stretch/>
                  </pic:blipFill>
                  <pic:spPr bwMode="auto">
                    <a:xfrm>
                      <a:off x="0" y="0"/>
                      <a:ext cx="2069905" cy="1743272"/>
                    </a:xfrm>
                    <a:prstGeom prst="rect">
                      <a:avLst/>
                    </a:prstGeom>
                    <a:ln>
                      <a:noFill/>
                    </a:ln>
                    <a:extLst>
                      <a:ext uri="{53640926-AAD7-44D8-BBD7-CCE9431645EC}">
                        <a14:shadowObscured xmlns:a14="http://schemas.microsoft.com/office/drawing/2010/main"/>
                      </a:ext>
                    </a:extLst>
                  </pic:spPr>
                </pic:pic>
              </a:graphicData>
            </a:graphic>
          </wp:inline>
        </w:drawing>
      </w:r>
      <w:r>
        <w:rPr>
          <w:color w:val="7F7F7F" w:themeColor="text1" w:themeTint="80"/>
        </w:rPr>
        <w:tab/>
      </w:r>
      <w:r>
        <w:rPr>
          <w:noProof/>
          <w:color w:val="7F7F7F" w:themeColor="text1" w:themeTint="80"/>
        </w:rPr>
        <w:drawing>
          <wp:inline distT="0" distB="0" distL="0" distR="0" wp14:anchorId="7C673027" wp14:editId="7A7EC008">
            <wp:extent cx="2257425" cy="172484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p_ss_20160425_0002.jpg"/>
                    <pic:cNvPicPr/>
                  </pic:nvPicPr>
                  <pic:blipFill rotWithShape="1">
                    <a:blip r:embed="rId24" cstate="print">
                      <a:extLst>
                        <a:ext uri="{28A0092B-C50C-407E-A947-70E740481C1C}">
                          <a14:useLocalDpi xmlns:a14="http://schemas.microsoft.com/office/drawing/2010/main" val="0"/>
                        </a:ext>
                      </a:extLst>
                    </a:blip>
                    <a:srcRect b="54155"/>
                    <a:stretch/>
                  </pic:blipFill>
                  <pic:spPr bwMode="auto">
                    <a:xfrm>
                      <a:off x="0" y="0"/>
                      <a:ext cx="2262720" cy="172888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3BA25AC" w14:textId="405B525F" w:rsidR="00E16676" w:rsidRDefault="00E16676" w:rsidP="00E16676">
      <w:pPr>
        <w:rPr>
          <w:color w:val="7F7F7F" w:themeColor="text1" w:themeTint="80"/>
        </w:rPr>
      </w:pPr>
    </w:p>
    <w:p w14:paraId="474439A2" w14:textId="481DBA49" w:rsidR="00E16676" w:rsidRDefault="00E16676" w:rsidP="00E16676">
      <w:pPr>
        <w:rPr>
          <w:color w:val="7F7F7F" w:themeColor="text1" w:themeTint="80"/>
        </w:rPr>
      </w:pPr>
      <w:r>
        <w:rPr>
          <w:color w:val="7F7F7F" w:themeColor="text1" w:themeTint="80"/>
        </w:rPr>
        <w:lastRenderedPageBreak/>
        <w:t>Select</w:t>
      </w:r>
      <w:r w:rsidRPr="001B5FE8">
        <w:rPr>
          <w:color w:val="7F7F7F" w:themeColor="text1" w:themeTint="80"/>
        </w:rPr>
        <w:t xml:space="preserve"> a </w:t>
      </w:r>
      <w:r>
        <w:rPr>
          <w:color w:val="7F7F7F" w:themeColor="text1" w:themeTint="80"/>
        </w:rPr>
        <w:t>Call Report</w:t>
      </w:r>
      <w:r w:rsidRPr="001B5FE8">
        <w:rPr>
          <w:color w:val="7F7F7F" w:themeColor="text1" w:themeTint="80"/>
        </w:rPr>
        <w:t xml:space="preserve"> and then tap on the Open</w:t>
      </w:r>
      <w:r w:rsidR="004B77C6">
        <w:rPr>
          <w:color w:val="7F7F7F" w:themeColor="text1" w:themeTint="80"/>
        </w:rPr>
        <w:t xml:space="preserve"> (checkmark) button up at the bottom</w:t>
      </w:r>
      <w:r w:rsidRPr="001B5FE8">
        <w:rPr>
          <w:color w:val="7F7F7F" w:themeColor="text1" w:themeTint="80"/>
        </w:rPr>
        <w:t xml:space="preserve"> of the app.</w:t>
      </w:r>
      <w:r>
        <w:rPr>
          <w:color w:val="7F7F7F" w:themeColor="text1" w:themeTint="80"/>
        </w:rPr>
        <w:t xml:space="preserve"> Once you resume editing the call report, it will be removed from this list.</w:t>
      </w:r>
    </w:p>
    <w:p w14:paraId="10DD01C2" w14:textId="48673BFF" w:rsidR="004B77C6" w:rsidRPr="001B5FE8" w:rsidRDefault="004B77C6" w:rsidP="00E16676">
      <w:pPr>
        <w:rPr>
          <w:color w:val="7F7F7F" w:themeColor="text1" w:themeTint="80"/>
        </w:rPr>
      </w:pPr>
      <w:r w:rsidRPr="004B77C6">
        <w:rPr>
          <w:noProof/>
          <w:color w:val="7F7F7F" w:themeColor="text1" w:themeTint="80"/>
        </w:rPr>
        <mc:AlternateContent>
          <mc:Choice Requires="wpg">
            <w:drawing>
              <wp:inline distT="0" distB="0" distL="0" distR="0" wp14:anchorId="28A0F1CE" wp14:editId="416D41AD">
                <wp:extent cx="2245995" cy="3743325"/>
                <wp:effectExtent l="95250" t="114300" r="97155" b="142875"/>
                <wp:docPr id="9" name="Group 4"/>
                <wp:cNvGraphicFramePr/>
                <a:graphic xmlns:a="http://schemas.openxmlformats.org/drawingml/2006/main">
                  <a:graphicData uri="http://schemas.microsoft.com/office/word/2010/wordprocessingGroup">
                    <wpg:wgp>
                      <wpg:cNvGrpSpPr/>
                      <wpg:grpSpPr>
                        <a:xfrm>
                          <a:off x="0" y="0"/>
                          <a:ext cx="2245995" cy="3743325"/>
                          <a:chOff x="0" y="0"/>
                          <a:chExt cx="2245995" cy="3743325"/>
                        </a:xfrm>
                        <a:effectLst>
                          <a:outerShdw blurRad="63500" sx="102000" sy="102000" algn="ctr" rotWithShape="0">
                            <a:prstClr val="black">
                              <a:alpha val="40000"/>
                            </a:prstClr>
                          </a:outerShdw>
                        </a:effectLst>
                      </wpg:grpSpPr>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5995" cy="3743325"/>
                          </a:xfrm>
                          <a:prstGeom prst="rect">
                            <a:avLst/>
                          </a:prstGeom>
                        </pic:spPr>
                      </pic:pic>
                      <wps:wsp>
                        <wps:cNvPr id="11" name="Rectangle 11"/>
                        <wps:cNvSpPr/>
                        <wps:spPr>
                          <a:xfrm>
                            <a:off x="467015" y="3343275"/>
                            <a:ext cx="457200" cy="40005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300059" y="3343275"/>
                            <a:ext cx="457200" cy="400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2E6F55" id="Group 4" o:spid="_x0000_s1026" style="width:176.85pt;height:294.75pt;mso-position-horizontal-relative:char;mso-position-vertical-relative:line" coordsize="22459,37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2459;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">
                  <v:imagedata r:id="rId26" o:title=""/>
                </v:shape>
                <v:rect id="Rectangle 11" o:spid="_x0000_s1028" style="position:absolute;left:4670;top:33432;width:457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" filled="f" strokecolor="#00b050" strokeweight="1.5pt"/>
                <v:rect id="Rectangle 13" o:spid="_x0000_s1029" style="position:absolute;left:13000;top:33432;width:457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" filled="f" strokecolor="red" strokeweight="1.5pt"/>
                <w10:anchorlock/>
              </v:group>
            </w:pict>
          </mc:Fallback>
        </mc:AlternateContent>
      </w:r>
    </w:p>
    <w:p w14:paraId="1F63E953" w14:textId="77777777" w:rsidR="00E16676" w:rsidRDefault="00E16676" w:rsidP="00E16676">
      <w:pPr>
        <w:rPr>
          <w:color w:val="7F7F7F" w:themeColor="text1" w:themeTint="80"/>
        </w:rPr>
      </w:pPr>
      <w:r>
        <w:rPr>
          <w:color w:val="7F7F7F" w:themeColor="text1" w:themeTint="80"/>
        </w:rPr>
        <w:t xml:space="preserve">You can also delete </w:t>
      </w:r>
      <w:r w:rsidRPr="001B5FE8">
        <w:rPr>
          <w:color w:val="7F7F7F" w:themeColor="text1" w:themeTint="80"/>
        </w:rPr>
        <w:t xml:space="preserve">unwanted </w:t>
      </w:r>
      <w:r>
        <w:rPr>
          <w:color w:val="7F7F7F" w:themeColor="text1" w:themeTint="80"/>
        </w:rPr>
        <w:t>auto-saved Call Report</w:t>
      </w:r>
      <w:r w:rsidRPr="001B5FE8">
        <w:rPr>
          <w:color w:val="7F7F7F" w:themeColor="text1" w:themeTint="80"/>
        </w:rPr>
        <w:t xml:space="preserve">s by tapping on a report and then tapping on the Delete button. There is no way to undelete a </w:t>
      </w:r>
      <w:r>
        <w:rPr>
          <w:color w:val="7F7F7F" w:themeColor="text1" w:themeTint="80"/>
        </w:rPr>
        <w:t>Call Report</w:t>
      </w:r>
      <w:r w:rsidRPr="001B5FE8">
        <w:rPr>
          <w:color w:val="7F7F7F" w:themeColor="text1" w:themeTint="80"/>
        </w:rPr>
        <w:t xml:space="preserve"> so you are asked again if you want to delete it before it is permanently removed</w:t>
      </w:r>
      <w:r>
        <w:rPr>
          <w:color w:val="7F7F7F" w:themeColor="text1" w:themeTint="80"/>
        </w:rPr>
        <w:t>.</w:t>
      </w:r>
    </w:p>
    <w:p w14:paraId="5A530467" w14:textId="77777777" w:rsidR="00E16676" w:rsidRPr="00E16676" w:rsidRDefault="00E16676" w:rsidP="00E16676"/>
    <w:sectPr w:rsidR="00E16676" w:rsidRPr="00E16676" w:rsidSect="00155D36">
      <w:headerReference w:type="default" r:id="rId27"/>
      <w:footerReference w:type="default" r:id="rId28"/>
      <w:headerReference w:type="first" r:id="rId29"/>
      <w:footerReference w:type="first" r:id="rId3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CF4DF" w14:textId="77777777" w:rsidR="00BF6848" w:rsidRDefault="00BF6848" w:rsidP="000306BA">
      <w:pPr>
        <w:spacing w:after="0" w:line="240" w:lineRule="auto"/>
      </w:pPr>
      <w:r>
        <w:separator/>
      </w:r>
    </w:p>
  </w:endnote>
  <w:endnote w:type="continuationSeparator" w:id="0">
    <w:p w14:paraId="315E2015" w14:textId="77777777" w:rsidR="00BF6848" w:rsidRDefault="00BF6848" w:rsidP="0003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33EEE" w14:textId="6C46073C" w:rsidR="00420972" w:rsidRDefault="00420972" w:rsidP="00F419A4">
    <w:pPr>
      <w:pStyle w:val="Footer"/>
      <w:jc w:val="center"/>
      <w:rPr>
        <w:color w:val="A6A6A6" w:themeColor="background1" w:themeShade="A6"/>
        <w:sz w:val="20"/>
        <w:szCs w:val="20"/>
      </w:rPr>
    </w:pPr>
    <w:r>
      <w:rPr>
        <w:noProof/>
        <w:color w:val="FFFFFF" w:themeColor="background1"/>
        <w:sz w:val="20"/>
        <w:szCs w:val="20"/>
      </w:rPr>
      <mc:AlternateContent>
        <mc:Choice Requires="wps">
          <w:drawing>
            <wp:anchor distT="4294967295" distB="4294967295" distL="114300" distR="114300" simplePos="0" relativeHeight="251659264" behindDoc="0" locked="0" layoutInCell="1" allowOverlap="1" wp14:anchorId="559C36BF" wp14:editId="54284470">
              <wp:simplePos x="0" y="0"/>
              <wp:positionH relativeFrom="page">
                <wp:posOffset>280035</wp:posOffset>
              </wp:positionH>
              <wp:positionV relativeFrom="paragraph">
                <wp:posOffset>86826</wp:posOffset>
              </wp:positionV>
              <wp:extent cx="7172490" cy="15669"/>
              <wp:effectExtent l="0" t="0" r="28575" b="2286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72490" cy="1566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608CCA" id="Straight Connector 21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2.05pt,6.85pt" to="586.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" strokecolor="#a5a5a5 [2092]" strokeweight=".5pt">
              <v:stroke joinstyle="miter"/>
              <o:lock v:ext="edit" shapetype="f"/>
              <w10:wrap anchorx="page"/>
            </v:line>
          </w:pict>
        </mc:Fallback>
      </mc:AlternateContent>
    </w:r>
  </w:p>
  <w:p w14:paraId="02521E03" w14:textId="4AAC373F" w:rsidR="00420972" w:rsidRPr="000D6C42" w:rsidRDefault="007916BB" w:rsidP="00F419A4">
    <w:pPr>
      <w:pStyle w:val="Footer"/>
      <w:jc w:val="center"/>
      <w:rPr>
        <w:sz w:val="20"/>
        <w:szCs w:val="20"/>
      </w:rPr>
    </w:pPr>
    <w:r>
      <w:rPr>
        <w:sz w:val="20"/>
        <w:szCs w:val="20"/>
      </w:rPr>
      <w:t>Copyright © 2011, 2016</w:t>
    </w:r>
    <w:r w:rsidR="00420972" w:rsidRPr="000D6C42">
      <w:rPr>
        <w:sz w:val="20"/>
        <w:szCs w:val="20"/>
      </w:rPr>
      <w:t xml:space="preserve"> Westlake Software, Inc.   Confidential   All Rights Reserved</w:t>
    </w:r>
  </w:p>
  <w:p w14:paraId="2355FBA2" w14:textId="77777777" w:rsidR="00420972" w:rsidRDefault="00420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0632" w14:textId="0A7C36B8" w:rsidR="000D6C42" w:rsidRDefault="000D6C42" w:rsidP="007951C1">
    <w:pPr>
      <w:pStyle w:val="Footer"/>
      <w:jc w:val="center"/>
      <w:rPr>
        <w:sz w:val="18"/>
        <w:szCs w:val="18"/>
      </w:rPr>
    </w:pPr>
    <w:r>
      <w:rPr>
        <w:noProof/>
        <w:color w:val="FFFFFF" w:themeColor="background1"/>
        <w:sz w:val="20"/>
        <w:szCs w:val="20"/>
      </w:rPr>
      <mc:AlternateContent>
        <mc:Choice Requires="wps">
          <w:drawing>
            <wp:anchor distT="4294967295" distB="4294967295" distL="114300" distR="114300" simplePos="0" relativeHeight="251667456" behindDoc="0" locked="0" layoutInCell="1" allowOverlap="1" wp14:anchorId="5A4BF002" wp14:editId="13715E4C">
              <wp:simplePos x="0" y="0"/>
              <wp:positionH relativeFrom="page">
                <wp:posOffset>247650</wp:posOffset>
              </wp:positionH>
              <wp:positionV relativeFrom="paragraph">
                <wp:posOffset>56515</wp:posOffset>
              </wp:positionV>
              <wp:extent cx="7172490" cy="15669"/>
              <wp:effectExtent l="0" t="0" r="28575" b="228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72490" cy="1566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7C1E01" id="Straight Connector 4"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9.5pt,4.45pt" to="584.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" strokecolor="#a5a5a5 [2092]" strokeweight=".5pt">
              <v:stroke joinstyle="miter"/>
              <o:lock v:ext="edit" shapetype="f"/>
              <w10:wrap anchorx="page"/>
            </v:line>
          </w:pict>
        </mc:Fallback>
      </mc:AlternateContent>
    </w:r>
  </w:p>
  <w:p w14:paraId="76B1136E" w14:textId="0CB5790A" w:rsidR="00420972" w:rsidRPr="007951C1" w:rsidRDefault="000D6C42" w:rsidP="007951C1">
    <w:pPr>
      <w:pStyle w:val="Footer"/>
      <w:jc w:val="center"/>
      <w:rPr>
        <w:rFonts w:ascii="Arial" w:hAnsi="Arial" w:cs="Arial"/>
        <w:sz w:val="18"/>
        <w:szCs w:val="18"/>
      </w:rPr>
    </w:pPr>
    <w:r>
      <w:rPr>
        <w:sz w:val="18"/>
        <w:szCs w:val="18"/>
      </w:rPr>
      <w:t xml:space="preserve">Copyright © 2001, 2015 </w:t>
    </w:r>
    <w:r w:rsidR="00420972" w:rsidRPr="007951C1">
      <w:rPr>
        <w:sz w:val="18"/>
        <w:szCs w:val="18"/>
      </w:rPr>
      <w:t>Westlake Software, Inc.  Confidential Materials   All Rights Reserved</w:t>
    </w:r>
  </w:p>
  <w:p w14:paraId="02436CE8" w14:textId="77777777" w:rsidR="00420972" w:rsidRDefault="004209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0626E" w14:textId="77777777" w:rsidR="00BF6848" w:rsidRDefault="00BF6848" w:rsidP="000306BA">
      <w:pPr>
        <w:spacing w:after="0" w:line="240" w:lineRule="auto"/>
      </w:pPr>
      <w:r>
        <w:separator/>
      </w:r>
    </w:p>
  </w:footnote>
  <w:footnote w:type="continuationSeparator" w:id="0">
    <w:p w14:paraId="6D6D6471" w14:textId="77777777" w:rsidR="00BF6848" w:rsidRDefault="00BF6848" w:rsidP="0003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32E9" w14:textId="2F4F3231" w:rsidR="00784BC9" w:rsidRDefault="00784BC9" w:rsidP="00784BC9">
    <w:pPr>
      <w:rPr>
        <w:color w:val="7F7F7F" w:themeColor="text1" w:themeTint="80"/>
        <w:sz w:val="24"/>
        <w:szCs w:val="24"/>
      </w:rPr>
    </w:pPr>
    <w:r w:rsidRPr="00EE0271">
      <w:rPr>
        <w:noProof/>
        <w:sz w:val="28"/>
        <w:szCs w:val="28"/>
      </w:rPr>
      <mc:AlternateContent>
        <mc:Choice Requires="wps">
          <w:drawing>
            <wp:anchor distT="45720" distB="45720" distL="114300" distR="114300" simplePos="0" relativeHeight="251661312" behindDoc="0" locked="0" layoutInCell="1" allowOverlap="1" wp14:anchorId="6189CDAA" wp14:editId="22882EEE">
              <wp:simplePos x="0" y="0"/>
              <wp:positionH relativeFrom="margin">
                <wp:posOffset>-209550</wp:posOffset>
              </wp:positionH>
              <wp:positionV relativeFrom="paragraph">
                <wp:posOffset>-240030</wp:posOffset>
              </wp:positionV>
              <wp:extent cx="7279005" cy="488950"/>
              <wp:effectExtent l="0" t="0" r="0" b="63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005" cy="488950"/>
                      </a:xfrm>
                      <a:prstGeom prst="rect">
                        <a:avLst/>
                      </a:prstGeom>
                      <a:noFill/>
                      <a:ln w="9525">
                        <a:noFill/>
                        <a:miter lim="800000"/>
                        <a:headEnd/>
                        <a:tailEnd/>
                      </a:ln>
                    </wps:spPr>
                    <wps:txbx>
                      <w:txbxContent>
                        <w:p w14:paraId="4580F4EC" w14:textId="7FE92831" w:rsidR="000D6C42" w:rsidRPr="00EE0271" w:rsidRDefault="00263CF3" w:rsidP="000D6C42">
                          <w:pPr>
                            <w:spacing w:after="80" w:line="240" w:lineRule="auto"/>
                            <w:jc w:val="center"/>
                            <w:rPr>
                              <w:color w:val="FFFFFF" w:themeColor="background1"/>
                              <w:sz w:val="48"/>
                              <w:szCs w:val="48"/>
                            </w:rPr>
                          </w:pPr>
                          <w:r>
                            <w:rPr>
                              <w:rFonts w:ascii="Arial" w:hAnsi="Arial" w:cs="Arial"/>
                              <w:b/>
                              <w:color w:val="FFFFFF" w:themeColor="background1"/>
                              <w:sz w:val="48"/>
                              <w:szCs w:val="48"/>
                            </w:rPr>
                            <w:t>REP Guide – Saved and Recovered</w:t>
                          </w:r>
                          <w:r w:rsidR="00155D36">
                            <w:rPr>
                              <w:rFonts w:ascii="Arial" w:hAnsi="Arial" w:cs="Arial"/>
                              <w:b/>
                              <w:color w:val="FFFFFF" w:themeColor="background1"/>
                              <w:sz w:val="48"/>
                              <w:szCs w:val="48"/>
                            </w:rPr>
                            <w:t xml:space="preserve"> </w:t>
                          </w:r>
                          <w:r w:rsidR="007916BB">
                            <w:rPr>
                              <w:rFonts w:ascii="Arial" w:hAnsi="Arial" w:cs="Arial"/>
                              <w:b/>
                              <w:color w:val="FFFFFF" w:themeColor="background1"/>
                              <w:sz w:val="48"/>
                              <w:szCs w:val="48"/>
                            </w:rPr>
                            <w:t>Call Report</w:t>
                          </w:r>
                          <w:r w:rsidR="00155D36">
                            <w:rPr>
                              <w:rFonts w:ascii="Arial" w:hAnsi="Arial" w:cs="Arial"/>
                              <w:b/>
                              <w:color w:val="FFFFFF" w:themeColor="background1"/>
                              <w:sz w:val="48"/>
                              <w:szCs w:val="48"/>
                            </w:rPr>
                            <w:t>s</w:t>
                          </w:r>
                        </w:p>
                        <w:p w14:paraId="57BA648C" w14:textId="245755BD" w:rsidR="00784BC9" w:rsidRPr="00EE0271" w:rsidRDefault="00784BC9" w:rsidP="00784BC9">
                          <w:pPr>
                            <w:spacing w:after="80" w:line="240" w:lineRule="auto"/>
                            <w:jc w:val="center"/>
                            <w:rPr>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9CDAA" id="_x0000_t202" coordsize="21600,21600" o:spt="202" path="m,l,21600r21600,l21600,xe">
              <v:stroke joinstyle="miter"/>
              <v:path gradientshapeok="t" o:connecttype="rect"/>
            </v:shapetype>
            <v:shape id="Text Box 2" o:spid="_x0000_s1026" type="#_x0000_t202" style="position:absolute;margin-left:-16.5pt;margin-top:-18.9pt;width:573.15pt;height:3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" filled="f" stroked="f">
              <v:textbox>
                <w:txbxContent>
                  <w:p w14:paraId="4580F4EC" w14:textId="7FE92831" w:rsidR="000D6C42" w:rsidRPr="00EE0271" w:rsidRDefault="00263CF3" w:rsidP="000D6C42">
                    <w:pPr>
                      <w:spacing w:after="80" w:line="240" w:lineRule="auto"/>
                      <w:jc w:val="center"/>
                      <w:rPr>
                        <w:color w:val="FFFFFF" w:themeColor="background1"/>
                        <w:sz w:val="48"/>
                        <w:szCs w:val="48"/>
                      </w:rPr>
                    </w:pPr>
                    <w:r>
                      <w:rPr>
                        <w:rFonts w:ascii="Arial" w:hAnsi="Arial" w:cs="Arial"/>
                        <w:b/>
                        <w:color w:val="FFFFFF" w:themeColor="background1"/>
                        <w:sz w:val="48"/>
                        <w:szCs w:val="48"/>
                      </w:rPr>
                      <w:t>REP Guide – Saved and Recovered</w:t>
                    </w:r>
                    <w:r w:rsidR="00155D36">
                      <w:rPr>
                        <w:rFonts w:ascii="Arial" w:hAnsi="Arial" w:cs="Arial"/>
                        <w:b/>
                        <w:color w:val="FFFFFF" w:themeColor="background1"/>
                        <w:sz w:val="48"/>
                        <w:szCs w:val="48"/>
                      </w:rPr>
                      <w:t xml:space="preserve"> </w:t>
                    </w:r>
                    <w:r w:rsidR="007916BB">
                      <w:rPr>
                        <w:rFonts w:ascii="Arial" w:hAnsi="Arial" w:cs="Arial"/>
                        <w:b/>
                        <w:color w:val="FFFFFF" w:themeColor="background1"/>
                        <w:sz w:val="48"/>
                        <w:szCs w:val="48"/>
                      </w:rPr>
                      <w:t>Call Report</w:t>
                    </w:r>
                    <w:r w:rsidR="00155D36">
                      <w:rPr>
                        <w:rFonts w:ascii="Arial" w:hAnsi="Arial" w:cs="Arial"/>
                        <w:b/>
                        <w:color w:val="FFFFFF" w:themeColor="background1"/>
                        <w:sz w:val="48"/>
                        <w:szCs w:val="48"/>
                      </w:rPr>
                      <w:t>s</w:t>
                    </w:r>
                  </w:p>
                  <w:p w14:paraId="57BA648C" w14:textId="245755BD" w:rsidR="00784BC9" w:rsidRPr="00EE0271" w:rsidRDefault="00784BC9" w:rsidP="00784BC9">
                    <w:pPr>
                      <w:spacing w:after="80" w:line="240" w:lineRule="auto"/>
                      <w:jc w:val="center"/>
                      <w:rPr>
                        <w:color w:val="FFFFFF" w:themeColor="background1"/>
                        <w:sz w:val="48"/>
                        <w:szCs w:val="48"/>
                      </w:rPr>
                    </w:pPr>
                  </w:p>
                </w:txbxContent>
              </v:textbox>
              <w10:wrap anchorx="margin"/>
            </v:shape>
          </w:pict>
        </mc:Fallback>
      </mc:AlternateContent>
    </w:r>
    <w:r>
      <w:rPr>
        <w:noProof/>
      </w:rPr>
      <w:drawing>
        <wp:anchor distT="0" distB="0" distL="114300" distR="114300" simplePos="0" relativeHeight="251662336" behindDoc="1" locked="0" layoutInCell="1" allowOverlap="1" wp14:anchorId="6E3D2C1F" wp14:editId="0C455D24">
          <wp:simplePos x="0" y="0"/>
          <wp:positionH relativeFrom="margin">
            <wp:posOffset>-180975</wp:posOffset>
          </wp:positionH>
          <wp:positionV relativeFrom="paragraph">
            <wp:posOffset>-305435</wp:posOffset>
          </wp:positionV>
          <wp:extent cx="7328702" cy="811673"/>
          <wp:effectExtent l="0" t="0" r="5715" b="762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8702" cy="811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1D9EA" w14:textId="568E08CC" w:rsidR="00784BC9" w:rsidRDefault="00784BC9">
    <w:pPr>
      <w:pStyle w:val="Header"/>
    </w:pPr>
  </w:p>
  <w:p w14:paraId="41F00BAD" w14:textId="55A9864B" w:rsidR="00420972" w:rsidRDefault="00420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3719" w14:textId="77777777" w:rsidR="00784BC9" w:rsidRDefault="00784BC9" w:rsidP="00784BC9">
    <w:pPr>
      <w:rPr>
        <w:color w:val="7F7F7F" w:themeColor="text1" w:themeTint="80"/>
        <w:sz w:val="24"/>
        <w:szCs w:val="24"/>
      </w:rPr>
    </w:pPr>
    <w:r w:rsidRPr="00EE0271">
      <w:rPr>
        <w:noProof/>
        <w:sz w:val="28"/>
        <w:szCs w:val="28"/>
      </w:rPr>
      <mc:AlternateContent>
        <mc:Choice Requires="wps">
          <w:drawing>
            <wp:anchor distT="45720" distB="45720" distL="114300" distR="114300" simplePos="0" relativeHeight="251664384" behindDoc="0" locked="0" layoutInCell="1" allowOverlap="1" wp14:anchorId="3E98A441" wp14:editId="00E23A4B">
              <wp:simplePos x="0" y="0"/>
              <wp:positionH relativeFrom="margin">
                <wp:posOffset>-209550</wp:posOffset>
              </wp:positionH>
              <wp:positionV relativeFrom="paragraph">
                <wp:posOffset>-240030</wp:posOffset>
              </wp:positionV>
              <wp:extent cx="7279005" cy="488950"/>
              <wp:effectExtent l="0" t="0" r="0" b="63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005" cy="488950"/>
                      </a:xfrm>
                      <a:prstGeom prst="rect">
                        <a:avLst/>
                      </a:prstGeom>
                      <a:noFill/>
                      <a:ln w="9525">
                        <a:noFill/>
                        <a:miter lim="800000"/>
                        <a:headEnd/>
                        <a:tailEnd/>
                      </a:ln>
                    </wps:spPr>
                    <wps:txbx>
                      <w:txbxContent>
                        <w:p w14:paraId="3B4590C1" w14:textId="344F277E" w:rsidR="00784BC9" w:rsidRPr="00EE0271" w:rsidRDefault="0078044B" w:rsidP="00784BC9">
                          <w:pPr>
                            <w:spacing w:after="80" w:line="240" w:lineRule="auto"/>
                            <w:jc w:val="center"/>
                            <w:rPr>
                              <w:color w:val="FFFFFF" w:themeColor="background1"/>
                              <w:sz w:val="48"/>
                              <w:szCs w:val="48"/>
                            </w:rPr>
                          </w:pPr>
                          <w:r>
                            <w:rPr>
                              <w:rFonts w:ascii="Arial" w:hAnsi="Arial" w:cs="Arial"/>
                              <w:b/>
                              <w:color w:val="FFFFFF" w:themeColor="background1"/>
                              <w:sz w:val="48"/>
                              <w:szCs w:val="48"/>
                            </w:rPr>
                            <w:t xml:space="preserve">REP </w:t>
                          </w:r>
                          <w:r w:rsidR="00B0075E">
                            <w:rPr>
                              <w:rFonts w:ascii="Arial" w:hAnsi="Arial" w:cs="Arial"/>
                              <w:b/>
                              <w:color w:val="FFFFFF" w:themeColor="background1"/>
                              <w:sz w:val="48"/>
                              <w:szCs w:val="48"/>
                            </w:rPr>
                            <w:t>Guide</w:t>
                          </w:r>
                          <w:r w:rsidR="006D39C4">
                            <w:rPr>
                              <w:rFonts w:ascii="Arial" w:hAnsi="Arial" w:cs="Arial"/>
                              <w:b/>
                              <w:color w:val="FFFFFF" w:themeColor="background1"/>
                              <w:sz w:val="48"/>
                              <w:szCs w:val="48"/>
                            </w:rPr>
                            <w:t xml:space="preserve"> - Saving and Loading </w:t>
                          </w:r>
                          <w:r w:rsidR="007916BB">
                            <w:rPr>
                              <w:rFonts w:ascii="Arial" w:hAnsi="Arial" w:cs="Arial"/>
                              <w:b/>
                              <w:color w:val="FFFFFF" w:themeColor="background1"/>
                              <w:sz w:val="48"/>
                              <w:szCs w:val="48"/>
                            </w:rPr>
                            <w:t>Call Report</w:t>
                          </w:r>
                          <w:r w:rsidR="006D39C4">
                            <w:rPr>
                              <w:rFonts w:ascii="Arial" w:hAnsi="Arial" w:cs="Arial"/>
                              <w:b/>
                              <w:color w:val="FFFFFF" w:themeColor="background1"/>
                              <w:sz w:val="48"/>
                              <w:szCs w:val="4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8A441" id="_x0000_t202" coordsize="21600,21600" o:spt="202" path="m,l,21600r21600,l21600,xe">
              <v:stroke joinstyle="miter"/>
              <v:path gradientshapeok="t" o:connecttype="rect"/>
            </v:shapetype>
            <v:shape id="_x0000_s1027" type="#_x0000_t202" style="position:absolute;margin-left:-16.5pt;margin-top:-18.9pt;width:573.15pt;height:3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" filled="f" stroked="f">
              <v:textbox>
                <w:txbxContent>
                  <w:p w14:paraId="3B4590C1" w14:textId="344F277E" w:rsidR="00784BC9" w:rsidRPr="00EE0271" w:rsidRDefault="0078044B" w:rsidP="00784BC9">
                    <w:pPr>
                      <w:spacing w:after="80" w:line="240" w:lineRule="auto"/>
                      <w:jc w:val="center"/>
                      <w:rPr>
                        <w:color w:val="FFFFFF" w:themeColor="background1"/>
                        <w:sz w:val="48"/>
                        <w:szCs w:val="48"/>
                      </w:rPr>
                    </w:pPr>
                    <w:r>
                      <w:rPr>
                        <w:rFonts w:ascii="Arial" w:hAnsi="Arial" w:cs="Arial"/>
                        <w:b/>
                        <w:color w:val="FFFFFF" w:themeColor="background1"/>
                        <w:sz w:val="48"/>
                        <w:szCs w:val="48"/>
                      </w:rPr>
                      <w:t xml:space="preserve">REP </w:t>
                    </w:r>
                    <w:r w:rsidR="00B0075E">
                      <w:rPr>
                        <w:rFonts w:ascii="Arial" w:hAnsi="Arial" w:cs="Arial"/>
                        <w:b/>
                        <w:color w:val="FFFFFF" w:themeColor="background1"/>
                        <w:sz w:val="48"/>
                        <w:szCs w:val="48"/>
                      </w:rPr>
                      <w:t>Guide</w:t>
                    </w:r>
                    <w:r w:rsidR="006D39C4">
                      <w:rPr>
                        <w:rFonts w:ascii="Arial" w:hAnsi="Arial" w:cs="Arial"/>
                        <w:b/>
                        <w:color w:val="FFFFFF" w:themeColor="background1"/>
                        <w:sz w:val="48"/>
                        <w:szCs w:val="48"/>
                      </w:rPr>
                      <w:t xml:space="preserve"> - Saving and Loading </w:t>
                    </w:r>
                    <w:r w:rsidR="007916BB">
                      <w:rPr>
                        <w:rFonts w:ascii="Arial" w:hAnsi="Arial" w:cs="Arial"/>
                        <w:b/>
                        <w:color w:val="FFFFFF" w:themeColor="background1"/>
                        <w:sz w:val="48"/>
                        <w:szCs w:val="48"/>
                      </w:rPr>
                      <w:t>Call Report</w:t>
                    </w:r>
                    <w:r w:rsidR="006D39C4">
                      <w:rPr>
                        <w:rFonts w:ascii="Arial" w:hAnsi="Arial" w:cs="Arial"/>
                        <w:b/>
                        <w:color w:val="FFFFFF" w:themeColor="background1"/>
                        <w:sz w:val="48"/>
                        <w:szCs w:val="48"/>
                      </w:rPr>
                      <w:t>s</w:t>
                    </w:r>
                  </w:p>
                </w:txbxContent>
              </v:textbox>
              <w10:wrap anchorx="margin"/>
            </v:shape>
          </w:pict>
        </mc:Fallback>
      </mc:AlternateContent>
    </w:r>
    <w:r>
      <w:rPr>
        <w:noProof/>
      </w:rPr>
      <w:drawing>
        <wp:anchor distT="0" distB="0" distL="114300" distR="114300" simplePos="0" relativeHeight="251665408" behindDoc="1" locked="0" layoutInCell="1" allowOverlap="1" wp14:anchorId="01E2F936" wp14:editId="08EFB054">
          <wp:simplePos x="0" y="0"/>
          <wp:positionH relativeFrom="margin">
            <wp:posOffset>-180975</wp:posOffset>
          </wp:positionH>
          <wp:positionV relativeFrom="paragraph">
            <wp:posOffset>-305435</wp:posOffset>
          </wp:positionV>
          <wp:extent cx="7328702" cy="811673"/>
          <wp:effectExtent l="0" t="0" r="5715" b="762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8702" cy="811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A243D" w14:textId="77777777" w:rsidR="00784BC9" w:rsidRDefault="00784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3331"/>
    <w:multiLevelType w:val="hybridMultilevel"/>
    <w:tmpl w:val="4A76F5A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A6C705D"/>
    <w:multiLevelType w:val="hybridMultilevel"/>
    <w:tmpl w:val="F94C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E337A"/>
    <w:multiLevelType w:val="hybridMultilevel"/>
    <w:tmpl w:val="301CE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74F5A"/>
    <w:multiLevelType w:val="hybridMultilevel"/>
    <w:tmpl w:val="CD9C8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644E2"/>
    <w:multiLevelType w:val="hybridMultilevel"/>
    <w:tmpl w:val="C770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53CC4"/>
    <w:multiLevelType w:val="hybridMultilevel"/>
    <w:tmpl w:val="E91ED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9561A"/>
    <w:multiLevelType w:val="hybridMultilevel"/>
    <w:tmpl w:val="DB4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74258"/>
    <w:multiLevelType w:val="hybridMultilevel"/>
    <w:tmpl w:val="6A328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667DB"/>
    <w:multiLevelType w:val="hybridMultilevel"/>
    <w:tmpl w:val="F46EA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83465A"/>
    <w:multiLevelType w:val="hybridMultilevel"/>
    <w:tmpl w:val="2D56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150E68"/>
    <w:multiLevelType w:val="hybridMultilevel"/>
    <w:tmpl w:val="A5C2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357415"/>
    <w:multiLevelType w:val="hybridMultilevel"/>
    <w:tmpl w:val="2A4E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5E02"/>
    <w:multiLevelType w:val="hybridMultilevel"/>
    <w:tmpl w:val="95EC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5F74BF"/>
    <w:multiLevelType w:val="hybridMultilevel"/>
    <w:tmpl w:val="9A542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0"/>
  </w:num>
  <w:num w:numId="5">
    <w:abstractNumId w:val="1"/>
  </w:num>
  <w:num w:numId="6">
    <w:abstractNumId w:val="3"/>
  </w:num>
  <w:num w:numId="7">
    <w:abstractNumId w:val="12"/>
  </w:num>
  <w:num w:numId="8">
    <w:abstractNumId w:val="2"/>
  </w:num>
  <w:num w:numId="9">
    <w:abstractNumId w:val="11"/>
  </w:num>
  <w:num w:numId="10">
    <w:abstractNumId w:val="6"/>
  </w:num>
  <w:num w:numId="11">
    <w:abstractNumId w:val="9"/>
  </w:num>
  <w:num w:numId="12">
    <w:abstractNumId w:val="13"/>
  </w:num>
  <w:num w:numId="13">
    <w:abstractNumId w:val="7"/>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B42"/>
    <w:rsid w:val="00005248"/>
    <w:rsid w:val="00006DBB"/>
    <w:rsid w:val="00010A94"/>
    <w:rsid w:val="00012048"/>
    <w:rsid w:val="000155B7"/>
    <w:rsid w:val="0002529F"/>
    <w:rsid w:val="00027771"/>
    <w:rsid w:val="00030654"/>
    <w:rsid w:val="000306BA"/>
    <w:rsid w:val="00032A7F"/>
    <w:rsid w:val="00037A85"/>
    <w:rsid w:val="00053AD7"/>
    <w:rsid w:val="00063BAD"/>
    <w:rsid w:val="00070017"/>
    <w:rsid w:val="00074A3B"/>
    <w:rsid w:val="00074F0A"/>
    <w:rsid w:val="000765FF"/>
    <w:rsid w:val="00076F61"/>
    <w:rsid w:val="00080C02"/>
    <w:rsid w:val="00081D54"/>
    <w:rsid w:val="0008508C"/>
    <w:rsid w:val="000858E4"/>
    <w:rsid w:val="000932E3"/>
    <w:rsid w:val="000A0399"/>
    <w:rsid w:val="000A0647"/>
    <w:rsid w:val="000A10CA"/>
    <w:rsid w:val="000A2D12"/>
    <w:rsid w:val="000A477A"/>
    <w:rsid w:val="000A6E48"/>
    <w:rsid w:val="000B2103"/>
    <w:rsid w:val="000D4580"/>
    <w:rsid w:val="000D4B15"/>
    <w:rsid w:val="000D6C42"/>
    <w:rsid w:val="000E41BC"/>
    <w:rsid w:val="000F00A0"/>
    <w:rsid w:val="000F0907"/>
    <w:rsid w:val="0010789B"/>
    <w:rsid w:val="001116CB"/>
    <w:rsid w:val="00122B74"/>
    <w:rsid w:val="001250C0"/>
    <w:rsid w:val="001479C5"/>
    <w:rsid w:val="00150468"/>
    <w:rsid w:val="00152F4D"/>
    <w:rsid w:val="00154ADB"/>
    <w:rsid w:val="00155D36"/>
    <w:rsid w:val="00157CB5"/>
    <w:rsid w:val="0017165F"/>
    <w:rsid w:val="00172261"/>
    <w:rsid w:val="00186FA7"/>
    <w:rsid w:val="0019505B"/>
    <w:rsid w:val="001A3981"/>
    <w:rsid w:val="001B5FE8"/>
    <w:rsid w:val="001C635B"/>
    <w:rsid w:val="001C6929"/>
    <w:rsid w:val="001C750B"/>
    <w:rsid w:val="001C7755"/>
    <w:rsid w:val="001D3CA2"/>
    <w:rsid w:val="001E2BD6"/>
    <w:rsid w:val="001E55AC"/>
    <w:rsid w:val="001E7B75"/>
    <w:rsid w:val="001F073F"/>
    <w:rsid w:val="001F27FE"/>
    <w:rsid w:val="001F3886"/>
    <w:rsid w:val="001F3BEB"/>
    <w:rsid w:val="002000BF"/>
    <w:rsid w:val="0020345B"/>
    <w:rsid w:val="00204094"/>
    <w:rsid w:val="002123A0"/>
    <w:rsid w:val="00212A35"/>
    <w:rsid w:val="00212B3D"/>
    <w:rsid w:val="00215B36"/>
    <w:rsid w:val="00220100"/>
    <w:rsid w:val="00220B5E"/>
    <w:rsid w:val="0022421C"/>
    <w:rsid w:val="00226144"/>
    <w:rsid w:val="002272E2"/>
    <w:rsid w:val="00230B90"/>
    <w:rsid w:val="002369B5"/>
    <w:rsid w:val="00240AB8"/>
    <w:rsid w:val="00240FAD"/>
    <w:rsid w:val="00241F6B"/>
    <w:rsid w:val="002442FA"/>
    <w:rsid w:val="00246F5C"/>
    <w:rsid w:val="00247986"/>
    <w:rsid w:val="002553DD"/>
    <w:rsid w:val="00263CF3"/>
    <w:rsid w:val="00264E8E"/>
    <w:rsid w:val="00266598"/>
    <w:rsid w:val="00272D63"/>
    <w:rsid w:val="00276E74"/>
    <w:rsid w:val="00287ACB"/>
    <w:rsid w:val="0029025C"/>
    <w:rsid w:val="0029237D"/>
    <w:rsid w:val="0029671A"/>
    <w:rsid w:val="002A359C"/>
    <w:rsid w:val="002B03D2"/>
    <w:rsid w:val="002B153E"/>
    <w:rsid w:val="002B6A01"/>
    <w:rsid w:val="002C03D8"/>
    <w:rsid w:val="002C2313"/>
    <w:rsid w:val="002D52D1"/>
    <w:rsid w:val="002E385E"/>
    <w:rsid w:val="002E5B47"/>
    <w:rsid w:val="002F0B14"/>
    <w:rsid w:val="002F2C86"/>
    <w:rsid w:val="00300304"/>
    <w:rsid w:val="003115F7"/>
    <w:rsid w:val="00313ABC"/>
    <w:rsid w:val="003147A3"/>
    <w:rsid w:val="0031753F"/>
    <w:rsid w:val="003218EA"/>
    <w:rsid w:val="00321A49"/>
    <w:rsid w:val="00330500"/>
    <w:rsid w:val="00330527"/>
    <w:rsid w:val="00342059"/>
    <w:rsid w:val="0034258E"/>
    <w:rsid w:val="00345B53"/>
    <w:rsid w:val="00347E5B"/>
    <w:rsid w:val="00354E99"/>
    <w:rsid w:val="00366652"/>
    <w:rsid w:val="00367F1C"/>
    <w:rsid w:val="00376C2B"/>
    <w:rsid w:val="0037793E"/>
    <w:rsid w:val="0038767A"/>
    <w:rsid w:val="00390C89"/>
    <w:rsid w:val="00393BED"/>
    <w:rsid w:val="003952E3"/>
    <w:rsid w:val="00396A6B"/>
    <w:rsid w:val="00397303"/>
    <w:rsid w:val="003A1CF3"/>
    <w:rsid w:val="003A28CD"/>
    <w:rsid w:val="003A53D7"/>
    <w:rsid w:val="003B5563"/>
    <w:rsid w:val="003B76A8"/>
    <w:rsid w:val="003C1523"/>
    <w:rsid w:val="003C182C"/>
    <w:rsid w:val="003D2338"/>
    <w:rsid w:val="003E3155"/>
    <w:rsid w:val="003E7483"/>
    <w:rsid w:val="003F355B"/>
    <w:rsid w:val="003F4F35"/>
    <w:rsid w:val="00400AB0"/>
    <w:rsid w:val="00407ABE"/>
    <w:rsid w:val="00413F29"/>
    <w:rsid w:val="00415B84"/>
    <w:rsid w:val="00416343"/>
    <w:rsid w:val="00420972"/>
    <w:rsid w:val="0042509C"/>
    <w:rsid w:val="004278D9"/>
    <w:rsid w:val="00431F78"/>
    <w:rsid w:val="00432EA0"/>
    <w:rsid w:val="00434FE3"/>
    <w:rsid w:val="00447501"/>
    <w:rsid w:val="004639E5"/>
    <w:rsid w:val="00466307"/>
    <w:rsid w:val="00467390"/>
    <w:rsid w:val="00470D72"/>
    <w:rsid w:val="00482181"/>
    <w:rsid w:val="00491A5B"/>
    <w:rsid w:val="00492D33"/>
    <w:rsid w:val="004935B5"/>
    <w:rsid w:val="00495259"/>
    <w:rsid w:val="004A6A91"/>
    <w:rsid w:val="004A7AC1"/>
    <w:rsid w:val="004B051A"/>
    <w:rsid w:val="004B77C6"/>
    <w:rsid w:val="004D0CB5"/>
    <w:rsid w:val="004D426F"/>
    <w:rsid w:val="004D45AA"/>
    <w:rsid w:val="004E167C"/>
    <w:rsid w:val="004E390B"/>
    <w:rsid w:val="004E42BE"/>
    <w:rsid w:val="004E69C1"/>
    <w:rsid w:val="004F3B68"/>
    <w:rsid w:val="004F7676"/>
    <w:rsid w:val="00500644"/>
    <w:rsid w:val="00500EFB"/>
    <w:rsid w:val="0050166F"/>
    <w:rsid w:val="00515B45"/>
    <w:rsid w:val="0051691D"/>
    <w:rsid w:val="00520C0B"/>
    <w:rsid w:val="00523448"/>
    <w:rsid w:val="005236BD"/>
    <w:rsid w:val="00531D1E"/>
    <w:rsid w:val="00531E71"/>
    <w:rsid w:val="00536AD0"/>
    <w:rsid w:val="00542090"/>
    <w:rsid w:val="00545F98"/>
    <w:rsid w:val="005463F2"/>
    <w:rsid w:val="00546460"/>
    <w:rsid w:val="00546D1D"/>
    <w:rsid w:val="00552E31"/>
    <w:rsid w:val="00566799"/>
    <w:rsid w:val="00567201"/>
    <w:rsid w:val="00570FB3"/>
    <w:rsid w:val="005762EB"/>
    <w:rsid w:val="005864E6"/>
    <w:rsid w:val="0059001A"/>
    <w:rsid w:val="00590AA9"/>
    <w:rsid w:val="00590B1B"/>
    <w:rsid w:val="00592D1C"/>
    <w:rsid w:val="005A2EF2"/>
    <w:rsid w:val="005A350B"/>
    <w:rsid w:val="005A4199"/>
    <w:rsid w:val="005A69B7"/>
    <w:rsid w:val="005B5D1D"/>
    <w:rsid w:val="005B7529"/>
    <w:rsid w:val="005B7B5A"/>
    <w:rsid w:val="005C2D0F"/>
    <w:rsid w:val="005C3BEE"/>
    <w:rsid w:val="005C5664"/>
    <w:rsid w:val="005C5E56"/>
    <w:rsid w:val="005E00BB"/>
    <w:rsid w:val="005E0D0B"/>
    <w:rsid w:val="005E1C0E"/>
    <w:rsid w:val="005E21EF"/>
    <w:rsid w:val="005E2F61"/>
    <w:rsid w:val="005E5136"/>
    <w:rsid w:val="005F6E37"/>
    <w:rsid w:val="005F789F"/>
    <w:rsid w:val="005F7B10"/>
    <w:rsid w:val="006124E3"/>
    <w:rsid w:val="00613A82"/>
    <w:rsid w:val="00614655"/>
    <w:rsid w:val="00615774"/>
    <w:rsid w:val="006177F9"/>
    <w:rsid w:val="00625B1F"/>
    <w:rsid w:val="0063088A"/>
    <w:rsid w:val="00631EAB"/>
    <w:rsid w:val="00633EA4"/>
    <w:rsid w:val="006448DE"/>
    <w:rsid w:val="00650F98"/>
    <w:rsid w:val="006560D3"/>
    <w:rsid w:val="00657AA7"/>
    <w:rsid w:val="00660345"/>
    <w:rsid w:val="006630DF"/>
    <w:rsid w:val="0066343E"/>
    <w:rsid w:val="00664F4A"/>
    <w:rsid w:val="006673AA"/>
    <w:rsid w:val="00674989"/>
    <w:rsid w:val="00674BD8"/>
    <w:rsid w:val="0068116D"/>
    <w:rsid w:val="00683D96"/>
    <w:rsid w:val="00687D3D"/>
    <w:rsid w:val="006903A4"/>
    <w:rsid w:val="00692DBD"/>
    <w:rsid w:val="006A2737"/>
    <w:rsid w:val="006A2D1B"/>
    <w:rsid w:val="006B2DAB"/>
    <w:rsid w:val="006B653A"/>
    <w:rsid w:val="006C13BA"/>
    <w:rsid w:val="006C1F15"/>
    <w:rsid w:val="006C4A40"/>
    <w:rsid w:val="006D294F"/>
    <w:rsid w:val="006D39C4"/>
    <w:rsid w:val="006D4795"/>
    <w:rsid w:val="006D4990"/>
    <w:rsid w:val="006D5C92"/>
    <w:rsid w:val="006D5F45"/>
    <w:rsid w:val="006E0DB3"/>
    <w:rsid w:val="006E1616"/>
    <w:rsid w:val="006E64EE"/>
    <w:rsid w:val="006E7455"/>
    <w:rsid w:val="006E76AF"/>
    <w:rsid w:val="006E7E40"/>
    <w:rsid w:val="006F4C54"/>
    <w:rsid w:val="006F5B55"/>
    <w:rsid w:val="00703462"/>
    <w:rsid w:val="00704E30"/>
    <w:rsid w:val="00706025"/>
    <w:rsid w:val="00707150"/>
    <w:rsid w:val="00707C32"/>
    <w:rsid w:val="00710DB6"/>
    <w:rsid w:val="00711EAA"/>
    <w:rsid w:val="00715588"/>
    <w:rsid w:val="007245D9"/>
    <w:rsid w:val="00732117"/>
    <w:rsid w:val="00735AF6"/>
    <w:rsid w:val="00741693"/>
    <w:rsid w:val="0074583F"/>
    <w:rsid w:val="00745AFF"/>
    <w:rsid w:val="00747EB5"/>
    <w:rsid w:val="0075312C"/>
    <w:rsid w:val="00754B13"/>
    <w:rsid w:val="0076046A"/>
    <w:rsid w:val="00765F3A"/>
    <w:rsid w:val="00774016"/>
    <w:rsid w:val="00774705"/>
    <w:rsid w:val="0078044B"/>
    <w:rsid w:val="00782738"/>
    <w:rsid w:val="00784BC9"/>
    <w:rsid w:val="007916BB"/>
    <w:rsid w:val="007951C1"/>
    <w:rsid w:val="007A41B3"/>
    <w:rsid w:val="007A6412"/>
    <w:rsid w:val="007B30C9"/>
    <w:rsid w:val="007C0033"/>
    <w:rsid w:val="007C061E"/>
    <w:rsid w:val="007C3A79"/>
    <w:rsid w:val="007C3F73"/>
    <w:rsid w:val="007C44F4"/>
    <w:rsid w:val="007C62AF"/>
    <w:rsid w:val="007C75CA"/>
    <w:rsid w:val="007D1EA1"/>
    <w:rsid w:val="007D3DD2"/>
    <w:rsid w:val="007D645F"/>
    <w:rsid w:val="007E0030"/>
    <w:rsid w:val="007E6A7F"/>
    <w:rsid w:val="007F1A11"/>
    <w:rsid w:val="00802ECA"/>
    <w:rsid w:val="0080746F"/>
    <w:rsid w:val="008113FE"/>
    <w:rsid w:val="00814CC9"/>
    <w:rsid w:val="008163DD"/>
    <w:rsid w:val="0082054E"/>
    <w:rsid w:val="0082093B"/>
    <w:rsid w:val="0082466A"/>
    <w:rsid w:val="0083428C"/>
    <w:rsid w:val="008361A7"/>
    <w:rsid w:val="00837D6F"/>
    <w:rsid w:val="0084113B"/>
    <w:rsid w:val="00857532"/>
    <w:rsid w:val="00857F92"/>
    <w:rsid w:val="0086012B"/>
    <w:rsid w:val="00865098"/>
    <w:rsid w:val="00866674"/>
    <w:rsid w:val="00870D45"/>
    <w:rsid w:val="0087460F"/>
    <w:rsid w:val="00880D48"/>
    <w:rsid w:val="00882E35"/>
    <w:rsid w:val="00883154"/>
    <w:rsid w:val="008A604D"/>
    <w:rsid w:val="008B0D02"/>
    <w:rsid w:val="008B137A"/>
    <w:rsid w:val="008B5647"/>
    <w:rsid w:val="008C2849"/>
    <w:rsid w:val="008C4048"/>
    <w:rsid w:val="008D5CCF"/>
    <w:rsid w:val="008D73F9"/>
    <w:rsid w:val="008E1CDE"/>
    <w:rsid w:val="008E7A0E"/>
    <w:rsid w:val="00900944"/>
    <w:rsid w:val="009055FC"/>
    <w:rsid w:val="009128D8"/>
    <w:rsid w:val="00930D7E"/>
    <w:rsid w:val="0093140F"/>
    <w:rsid w:val="00933BBF"/>
    <w:rsid w:val="00941F6C"/>
    <w:rsid w:val="00943038"/>
    <w:rsid w:val="00943558"/>
    <w:rsid w:val="00943F8D"/>
    <w:rsid w:val="00945F01"/>
    <w:rsid w:val="00951C19"/>
    <w:rsid w:val="00957EDB"/>
    <w:rsid w:val="00962A4F"/>
    <w:rsid w:val="00966CC1"/>
    <w:rsid w:val="00975137"/>
    <w:rsid w:val="00975DA5"/>
    <w:rsid w:val="00977622"/>
    <w:rsid w:val="00982DFE"/>
    <w:rsid w:val="00983BC3"/>
    <w:rsid w:val="00983C15"/>
    <w:rsid w:val="009844E7"/>
    <w:rsid w:val="0099225D"/>
    <w:rsid w:val="00992E7A"/>
    <w:rsid w:val="009A74EE"/>
    <w:rsid w:val="009C35A6"/>
    <w:rsid w:val="009C363A"/>
    <w:rsid w:val="009D0261"/>
    <w:rsid w:val="009D486B"/>
    <w:rsid w:val="009D48FA"/>
    <w:rsid w:val="009D73FC"/>
    <w:rsid w:val="009D78BD"/>
    <w:rsid w:val="009D7F09"/>
    <w:rsid w:val="009E27C2"/>
    <w:rsid w:val="009E3B3A"/>
    <w:rsid w:val="009F511C"/>
    <w:rsid w:val="00A028B3"/>
    <w:rsid w:val="00A0571A"/>
    <w:rsid w:val="00A06471"/>
    <w:rsid w:val="00A06ABB"/>
    <w:rsid w:val="00A07983"/>
    <w:rsid w:val="00A07BDA"/>
    <w:rsid w:val="00A13FD9"/>
    <w:rsid w:val="00A1523A"/>
    <w:rsid w:val="00A22E98"/>
    <w:rsid w:val="00A31B4C"/>
    <w:rsid w:val="00A3516E"/>
    <w:rsid w:val="00A35A05"/>
    <w:rsid w:val="00A47CA5"/>
    <w:rsid w:val="00A55321"/>
    <w:rsid w:val="00A573CC"/>
    <w:rsid w:val="00A67CDC"/>
    <w:rsid w:val="00A67DF6"/>
    <w:rsid w:val="00A72B38"/>
    <w:rsid w:val="00A80068"/>
    <w:rsid w:val="00A84418"/>
    <w:rsid w:val="00A91127"/>
    <w:rsid w:val="00A97DBF"/>
    <w:rsid w:val="00AA18ED"/>
    <w:rsid w:val="00AB1322"/>
    <w:rsid w:val="00AB4228"/>
    <w:rsid w:val="00AB4A8A"/>
    <w:rsid w:val="00AC00EF"/>
    <w:rsid w:val="00AC2A9A"/>
    <w:rsid w:val="00AD16EB"/>
    <w:rsid w:val="00AD2ABE"/>
    <w:rsid w:val="00AE2ECF"/>
    <w:rsid w:val="00AE5478"/>
    <w:rsid w:val="00AF42C8"/>
    <w:rsid w:val="00AF4BE6"/>
    <w:rsid w:val="00B0075E"/>
    <w:rsid w:val="00B00FCC"/>
    <w:rsid w:val="00B0207C"/>
    <w:rsid w:val="00B03E81"/>
    <w:rsid w:val="00B07D21"/>
    <w:rsid w:val="00B1739B"/>
    <w:rsid w:val="00B23987"/>
    <w:rsid w:val="00B264AF"/>
    <w:rsid w:val="00B26E68"/>
    <w:rsid w:val="00B3066D"/>
    <w:rsid w:val="00B33179"/>
    <w:rsid w:val="00B343C3"/>
    <w:rsid w:val="00B35212"/>
    <w:rsid w:val="00B35B42"/>
    <w:rsid w:val="00B37223"/>
    <w:rsid w:val="00B41998"/>
    <w:rsid w:val="00B47FFE"/>
    <w:rsid w:val="00B51549"/>
    <w:rsid w:val="00B60119"/>
    <w:rsid w:val="00B609F1"/>
    <w:rsid w:val="00B61A1E"/>
    <w:rsid w:val="00B6423C"/>
    <w:rsid w:val="00B6440A"/>
    <w:rsid w:val="00B7293E"/>
    <w:rsid w:val="00B80C59"/>
    <w:rsid w:val="00B83443"/>
    <w:rsid w:val="00B94362"/>
    <w:rsid w:val="00B97DAF"/>
    <w:rsid w:val="00BA0501"/>
    <w:rsid w:val="00BA17C4"/>
    <w:rsid w:val="00BB2861"/>
    <w:rsid w:val="00BB3405"/>
    <w:rsid w:val="00BB4015"/>
    <w:rsid w:val="00BB5282"/>
    <w:rsid w:val="00BB6250"/>
    <w:rsid w:val="00BB7004"/>
    <w:rsid w:val="00BB75CB"/>
    <w:rsid w:val="00BB770D"/>
    <w:rsid w:val="00BB7B7B"/>
    <w:rsid w:val="00BC214D"/>
    <w:rsid w:val="00BC5AB2"/>
    <w:rsid w:val="00BC75B7"/>
    <w:rsid w:val="00BD4248"/>
    <w:rsid w:val="00BD68B7"/>
    <w:rsid w:val="00BE1E78"/>
    <w:rsid w:val="00BE6455"/>
    <w:rsid w:val="00BE687C"/>
    <w:rsid w:val="00BF3840"/>
    <w:rsid w:val="00BF6848"/>
    <w:rsid w:val="00C01A74"/>
    <w:rsid w:val="00C123AA"/>
    <w:rsid w:val="00C144FC"/>
    <w:rsid w:val="00C21E24"/>
    <w:rsid w:val="00C22198"/>
    <w:rsid w:val="00C34454"/>
    <w:rsid w:val="00C509B0"/>
    <w:rsid w:val="00C51D64"/>
    <w:rsid w:val="00C55749"/>
    <w:rsid w:val="00C56B42"/>
    <w:rsid w:val="00C6320A"/>
    <w:rsid w:val="00C80A9E"/>
    <w:rsid w:val="00C83F57"/>
    <w:rsid w:val="00C84D26"/>
    <w:rsid w:val="00C9024F"/>
    <w:rsid w:val="00C916BF"/>
    <w:rsid w:val="00CA2505"/>
    <w:rsid w:val="00CA5A38"/>
    <w:rsid w:val="00CB29F1"/>
    <w:rsid w:val="00CB4061"/>
    <w:rsid w:val="00CB6098"/>
    <w:rsid w:val="00CC0589"/>
    <w:rsid w:val="00CC77BE"/>
    <w:rsid w:val="00CD14F4"/>
    <w:rsid w:val="00CD4BA2"/>
    <w:rsid w:val="00CE148F"/>
    <w:rsid w:val="00CE2D5E"/>
    <w:rsid w:val="00CE3C3C"/>
    <w:rsid w:val="00CF2A5C"/>
    <w:rsid w:val="00CF7444"/>
    <w:rsid w:val="00D03145"/>
    <w:rsid w:val="00D17BD7"/>
    <w:rsid w:val="00D20EB0"/>
    <w:rsid w:val="00D24E72"/>
    <w:rsid w:val="00D317FB"/>
    <w:rsid w:val="00D31D5C"/>
    <w:rsid w:val="00D37909"/>
    <w:rsid w:val="00D409F4"/>
    <w:rsid w:val="00D43274"/>
    <w:rsid w:val="00D45129"/>
    <w:rsid w:val="00D45594"/>
    <w:rsid w:val="00D479D6"/>
    <w:rsid w:val="00D50D93"/>
    <w:rsid w:val="00D526E1"/>
    <w:rsid w:val="00D54FB6"/>
    <w:rsid w:val="00D63C79"/>
    <w:rsid w:val="00D65D30"/>
    <w:rsid w:val="00D70644"/>
    <w:rsid w:val="00D710D7"/>
    <w:rsid w:val="00D73B9B"/>
    <w:rsid w:val="00D77417"/>
    <w:rsid w:val="00D82EC0"/>
    <w:rsid w:val="00D8345E"/>
    <w:rsid w:val="00D83A12"/>
    <w:rsid w:val="00D87D89"/>
    <w:rsid w:val="00D92924"/>
    <w:rsid w:val="00DA417F"/>
    <w:rsid w:val="00DB0D8C"/>
    <w:rsid w:val="00DC420D"/>
    <w:rsid w:val="00DC5FDE"/>
    <w:rsid w:val="00DD15F9"/>
    <w:rsid w:val="00DD2A2D"/>
    <w:rsid w:val="00DD2E3B"/>
    <w:rsid w:val="00DE11EE"/>
    <w:rsid w:val="00DE5FB5"/>
    <w:rsid w:val="00DF66FA"/>
    <w:rsid w:val="00E01BA4"/>
    <w:rsid w:val="00E071B4"/>
    <w:rsid w:val="00E1419E"/>
    <w:rsid w:val="00E16676"/>
    <w:rsid w:val="00E16801"/>
    <w:rsid w:val="00E2194A"/>
    <w:rsid w:val="00E24559"/>
    <w:rsid w:val="00E25129"/>
    <w:rsid w:val="00E258AA"/>
    <w:rsid w:val="00E420CD"/>
    <w:rsid w:val="00E448FA"/>
    <w:rsid w:val="00E5306A"/>
    <w:rsid w:val="00E638DE"/>
    <w:rsid w:val="00E83974"/>
    <w:rsid w:val="00E86425"/>
    <w:rsid w:val="00EA0CD1"/>
    <w:rsid w:val="00EA4297"/>
    <w:rsid w:val="00EA5CFF"/>
    <w:rsid w:val="00EC3E0D"/>
    <w:rsid w:val="00EC72E6"/>
    <w:rsid w:val="00ED3F0E"/>
    <w:rsid w:val="00ED4BD2"/>
    <w:rsid w:val="00EE0271"/>
    <w:rsid w:val="00EE486C"/>
    <w:rsid w:val="00EE62E3"/>
    <w:rsid w:val="00EF0736"/>
    <w:rsid w:val="00EF2C25"/>
    <w:rsid w:val="00EF3705"/>
    <w:rsid w:val="00EF39A7"/>
    <w:rsid w:val="00F02AB6"/>
    <w:rsid w:val="00F073C6"/>
    <w:rsid w:val="00F13199"/>
    <w:rsid w:val="00F13A6D"/>
    <w:rsid w:val="00F229C2"/>
    <w:rsid w:val="00F24A8D"/>
    <w:rsid w:val="00F25423"/>
    <w:rsid w:val="00F30BB8"/>
    <w:rsid w:val="00F36809"/>
    <w:rsid w:val="00F419A4"/>
    <w:rsid w:val="00F45A6C"/>
    <w:rsid w:val="00F602E9"/>
    <w:rsid w:val="00F61BFC"/>
    <w:rsid w:val="00F63BA0"/>
    <w:rsid w:val="00F64C1C"/>
    <w:rsid w:val="00F7033B"/>
    <w:rsid w:val="00F707E5"/>
    <w:rsid w:val="00F72A1E"/>
    <w:rsid w:val="00F7534E"/>
    <w:rsid w:val="00F75602"/>
    <w:rsid w:val="00F77E5D"/>
    <w:rsid w:val="00F80659"/>
    <w:rsid w:val="00F81B17"/>
    <w:rsid w:val="00F8747C"/>
    <w:rsid w:val="00F91E8F"/>
    <w:rsid w:val="00F94FAA"/>
    <w:rsid w:val="00F96343"/>
    <w:rsid w:val="00FA090F"/>
    <w:rsid w:val="00FA2EB3"/>
    <w:rsid w:val="00FA3D66"/>
    <w:rsid w:val="00FA5D2F"/>
    <w:rsid w:val="00FA6224"/>
    <w:rsid w:val="00FC6370"/>
    <w:rsid w:val="00FC640E"/>
    <w:rsid w:val="00FD0EC4"/>
    <w:rsid w:val="00FD73A5"/>
    <w:rsid w:val="00FE2BD8"/>
    <w:rsid w:val="00FE3C1C"/>
    <w:rsid w:val="00FF0DB7"/>
    <w:rsid w:val="00FF684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69B5C"/>
  <w15:docId w15:val="{8BD9D23C-1EAD-4320-9885-779E2A687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35B42"/>
  </w:style>
  <w:style w:type="paragraph" w:styleId="Heading1">
    <w:name w:val="heading 1"/>
    <w:basedOn w:val="Normal"/>
    <w:next w:val="Normal"/>
    <w:link w:val="Heading1Char"/>
    <w:uiPriority w:val="9"/>
    <w:qFormat/>
    <w:rsid w:val="002F2C86"/>
    <w:pPr>
      <w:outlineLvl w:val="0"/>
    </w:pPr>
    <w:rPr>
      <w:b/>
      <w:color w:val="5B9BD5" w:themeColor="accent1"/>
      <w:sz w:val="32"/>
      <w:szCs w:val="32"/>
    </w:rPr>
  </w:style>
  <w:style w:type="paragraph" w:styleId="Heading2">
    <w:name w:val="heading 2"/>
    <w:basedOn w:val="Normal"/>
    <w:next w:val="Normal"/>
    <w:link w:val="Heading2Char"/>
    <w:uiPriority w:val="9"/>
    <w:unhideWhenUsed/>
    <w:qFormat/>
    <w:rsid w:val="002F2C86"/>
    <w:pPr>
      <w:outlineLvl w:val="1"/>
    </w:pPr>
    <w:rPr>
      <w:b/>
      <w:color w:val="5B9BD5" w:themeColor="accent1"/>
      <w:sz w:val="24"/>
      <w:szCs w:val="24"/>
    </w:rPr>
  </w:style>
  <w:style w:type="paragraph" w:styleId="Heading3">
    <w:name w:val="heading 3"/>
    <w:basedOn w:val="Normal"/>
    <w:next w:val="Normal"/>
    <w:link w:val="Heading3Char"/>
    <w:uiPriority w:val="9"/>
    <w:unhideWhenUsed/>
    <w:qFormat/>
    <w:rsid w:val="00520C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B8"/>
    <w:pPr>
      <w:ind w:left="720"/>
      <w:contextualSpacing/>
    </w:pPr>
  </w:style>
  <w:style w:type="paragraph" w:styleId="BalloonText">
    <w:name w:val="Balloon Text"/>
    <w:basedOn w:val="Normal"/>
    <w:link w:val="BalloonTextChar"/>
    <w:uiPriority w:val="99"/>
    <w:semiHidden/>
    <w:unhideWhenUsed/>
    <w:rsid w:val="00570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B3"/>
    <w:rPr>
      <w:rFonts w:ascii="Segoe UI" w:hAnsi="Segoe UI" w:cs="Segoe UI"/>
      <w:sz w:val="18"/>
      <w:szCs w:val="18"/>
    </w:rPr>
  </w:style>
  <w:style w:type="character" w:styleId="Hyperlink">
    <w:name w:val="Hyperlink"/>
    <w:basedOn w:val="DefaultParagraphFont"/>
    <w:uiPriority w:val="99"/>
    <w:unhideWhenUsed/>
    <w:rsid w:val="000306BA"/>
    <w:rPr>
      <w:color w:val="0563C1" w:themeColor="hyperlink"/>
      <w:u w:val="single"/>
    </w:rPr>
  </w:style>
  <w:style w:type="paragraph" w:styleId="Header">
    <w:name w:val="header"/>
    <w:basedOn w:val="Normal"/>
    <w:link w:val="HeaderChar"/>
    <w:uiPriority w:val="99"/>
    <w:unhideWhenUsed/>
    <w:rsid w:val="0003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6BA"/>
  </w:style>
  <w:style w:type="paragraph" w:styleId="Footer">
    <w:name w:val="footer"/>
    <w:basedOn w:val="Normal"/>
    <w:link w:val="FooterChar"/>
    <w:uiPriority w:val="99"/>
    <w:unhideWhenUsed/>
    <w:rsid w:val="0003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6BA"/>
  </w:style>
  <w:style w:type="table" w:styleId="TableGrid">
    <w:name w:val="Table Grid"/>
    <w:basedOn w:val="TableNormal"/>
    <w:uiPriority w:val="39"/>
    <w:rsid w:val="00F4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Normal"/>
    <w:rsid w:val="007C75CA"/>
    <w:pPr>
      <w:spacing w:after="0" w:line="240" w:lineRule="auto"/>
    </w:pPr>
    <w:rPr>
      <w:rFonts w:ascii="Times New Roman" w:hAnsi="Times New Roman" w:cs="Times New Roman"/>
      <w:sz w:val="24"/>
      <w:szCs w:val="24"/>
    </w:rPr>
  </w:style>
  <w:style w:type="character" w:customStyle="1" w:styleId="rvts6">
    <w:name w:val="rvts6"/>
    <w:basedOn w:val="DefaultParagraphFont"/>
    <w:rsid w:val="007C75CA"/>
  </w:style>
  <w:style w:type="character" w:styleId="CommentReference">
    <w:name w:val="annotation reference"/>
    <w:basedOn w:val="DefaultParagraphFont"/>
    <w:uiPriority w:val="99"/>
    <w:semiHidden/>
    <w:unhideWhenUsed/>
    <w:rsid w:val="00266598"/>
    <w:rPr>
      <w:sz w:val="16"/>
      <w:szCs w:val="16"/>
    </w:rPr>
  </w:style>
  <w:style w:type="paragraph" w:styleId="CommentText">
    <w:name w:val="annotation text"/>
    <w:basedOn w:val="Normal"/>
    <w:link w:val="CommentTextChar"/>
    <w:uiPriority w:val="99"/>
    <w:semiHidden/>
    <w:unhideWhenUsed/>
    <w:rsid w:val="00266598"/>
    <w:pPr>
      <w:spacing w:line="240" w:lineRule="auto"/>
    </w:pPr>
    <w:rPr>
      <w:sz w:val="20"/>
      <w:szCs w:val="20"/>
    </w:rPr>
  </w:style>
  <w:style w:type="character" w:customStyle="1" w:styleId="CommentTextChar">
    <w:name w:val="Comment Text Char"/>
    <w:basedOn w:val="DefaultParagraphFont"/>
    <w:link w:val="CommentText"/>
    <w:uiPriority w:val="99"/>
    <w:semiHidden/>
    <w:rsid w:val="00266598"/>
    <w:rPr>
      <w:sz w:val="20"/>
      <w:szCs w:val="20"/>
    </w:rPr>
  </w:style>
  <w:style w:type="paragraph" w:styleId="CommentSubject">
    <w:name w:val="annotation subject"/>
    <w:basedOn w:val="CommentText"/>
    <w:next w:val="CommentText"/>
    <w:link w:val="CommentSubjectChar"/>
    <w:uiPriority w:val="99"/>
    <w:semiHidden/>
    <w:unhideWhenUsed/>
    <w:rsid w:val="00266598"/>
    <w:rPr>
      <w:b/>
      <w:bCs/>
    </w:rPr>
  </w:style>
  <w:style w:type="character" w:customStyle="1" w:styleId="CommentSubjectChar">
    <w:name w:val="Comment Subject Char"/>
    <w:basedOn w:val="CommentTextChar"/>
    <w:link w:val="CommentSubject"/>
    <w:uiPriority w:val="99"/>
    <w:semiHidden/>
    <w:rsid w:val="00266598"/>
    <w:rPr>
      <w:b/>
      <w:bCs/>
      <w:sz w:val="20"/>
      <w:szCs w:val="20"/>
    </w:rPr>
  </w:style>
  <w:style w:type="character" w:styleId="FollowedHyperlink">
    <w:name w:val="FollowedHyperlink"/>
    <w:basedOn w:val="DefaultParagraphFont"/>
    <w:uiPriority w:val="99"/>
    <w:semiHidden/>
    <w:unhideWhenUsed/>
    <w:rsid w:val="00A0571A"/>
    <w:rPr>
      <w:color w:val="954F72" w:themeColor="followedHyperlink"/>
      <w:u w:val="single"/>
    </w:rPr>
  </w:style>
  <w:style w:type="character" w:customStyle="1" w:styleId="Heading1Char">
    <w:name w:val="Heading 1 Char"/>
    <w:basedOn w:val="DefaultParagraphFont"/>
    <w:link w:val="Heading1"/>
    <w:uiPriority w:val="9"/>
    <w:rsid w:val="002F2C86"/>
    <w:rPr>
      <w:b/>
      <w:color w:val="5B9BD5" w:themeColor="accent1"/>
      <w:sz w:val="32"/>
      <w:szCs w:val="32"/>
    </w:rPr>
  </w:style>
  <w:style w:type="character" w:customStyle="1" w:styleId="Heading2Char">
    <w:name w:val="Heading 2 Char"/>
    <w:basedOn w:val="DefaultParagraphFont"/>
    <w:link w:val="Heading2"/>
    <w:uiPriority w:val="9"/>
    <w:rsid w:val="002F2C86"/>
    <w:rPr>
      <w:b/>
      <w:color w:val="5B9BD5" w:themeColor="accent1"/>
      <w:sz w:val="24"/>
      <w:szCs w:val="24"/>
    </w:rPr>
  </w:style>
  <w:style w:type="paragraph" w:styleId="TOCHeading">
    <w:name w:val="TOC Heading"/>
    <w:basedOn w:val="Heading1"/>
    <w:next w:val="Normal"/>
    <w:uiPriority w:val="39"/>
    <w:unhideWhenUsed/>
    <w:qFormat/>
    <w:rsid w:val="002F2C86"/>
    <w:pPr>
      <w:keepNext/>
      <w:keepLines/>
      <w:spacing w:before="240" w:after="0"/>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2F2C86"/>
    <w:pPr>
      <w:spacing w:after="100"/>
    </w:pPr>
  </w:style>
  <w:style w:type="paragraph" w:styleId="TOC2">
    <w:name w:val="toc 2"/>
    <w:basedOn w:val="Normal"/>
    <w:next w:val="Normal"/>
    <w:autoRedefine/>
    <w:uiPriority w:val="39"/>
    <w:unhideWhenUsed/>
    <w:rsid w:val="002F2C86"/>
    <w:pPr>
      <w:spacing w:after="100"/>
      <w:ind w:left="220"/>
    </w:pPr>
  </w:style>
  <w:style w:type="character" w:customStyle="1" w:styleId="Heading3Char">
    <w:name w:val="Heading 3 Char"/>
    <w:basedOn w:val="DefaultParagraphFont"/>
    <w:link w:val="Heading3"/>
    <w:uiPriority w:val="9"/>
    <w:rsid w:val="00520C0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D4990"/>
    <w:pPr>
      <w:spacing w:after="100"/>
      <w:ind w:left="440"/>
    </w:pPr>
  </w:style>
  <w:style w:type="paragraph" w:styleId="NormalWeb">
    <w:name w:val="Normal (Web)"/>
    <w:basedOn w:val="Normal"/>
    <w:uiPriority w:val="99"/>
    <w:semiHidden/>
    <w:unhideWhenUsed/>
    <w:rsid w:val="003218E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10347">
      <w:bodyDiv w:val="1"/>
      <w:marLeft w:val="0"/>
      <w:marRight w:val="0"/>
      <w:marTop w:val="0"/>
      <w:marBottom w:val="0"/>
      <w:divBdr>
        <w:top w:val="none" w:sz="0" w:space="0" w:color="auto"/>
        <w:left w:val="none" w:sz="0" w:space="0" w:color="auto"/>
        <w:bottom w:val="none" w:sz="0" w:space="0" w:color="auto"/>
        <w:right w:val="none" w:sz="0" w:space="0" w:color="auto"/>
      </w:divBdr>
    </w:div>
    <w:div w:id="61736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5a755c9597cfb2c6a42c92b483b5c797">
  <xsd:schema xmlns:xsd="http://www.w3.org/2001/XMLSchema" xmlns:xs="http://www.w3.org/2001/XMLSchema" xmlns:p="http://schemas.microsoft.com/office/2006/metadata/properties" xmlns:ns3="4735fc78-c4e8-4d83-bd05-bb586608a583" targetNamespace="http://schemas.microsoft.com/office/2006/metadata/properties" ma:root="true" ma:fieldsID="5c84f57baedb57a7d26dd7a20718507d"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C8CE-0869-45CA-9710-29E1DE6EA733}">
  <ds:schemaRefs>
    <ds:schemaRef ds:uri="http://schemas.microsoft.com/sharepoint/v3/contenttype/forms"/>
  </ds:schemaRefs>
</ds:datastoreItem>
</file>

<file path=customXml/itemProps2.xml><?xml version="1.0" encoding="utf-8"?>
<ds:datastoreItem xmlns:ds="http://schemas.openxmlformats.org/officeDocument/2006/customXml" ds:itemID="{A16CD3CD-2600-47D7-AE35-3D9C42005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5fc78-c4e8-4d83-bd05-bb586608a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6F9297-6C06-45C9-B801-4FB62E345A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1CC4EF-4D47-476E-8B56-F959D8894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9</Pages>
  <Words>1252</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Gould</dc:creator>
  <cp:keywords/>
  <dc:description/>
  <cp:lastModifiedBy>C Grupp</cp:lastModifiedBy>
  <cp:revision>10</cp:revision>
  <cp:lastPrinted>2015-08-08T16:18:00Z</cp:lastPrinted>
  <dcterms:created xsi:type="dcterms:W3CDTF">2016-04-18T22:12:00Z</dcterms:created>
  <dcterms:modified xsi:type="dcterms:W3CDTF">2016-04-25T21:21:00Z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ies>
</file>