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2302B9" w14:textId="77777777" w:rsidR="000306BA" w:rsidRDefault="00271195">
      <w:r>
        <w:rPr>
          <w:noProof/>
        </w:rPr>
        <w:drawing>
          <wp:anchor distT="0" distB="0" distL="114300" distR="114300" simplePos="0" relativeHeight="251858944" behindDoc="1" locked="0" layoutInCell="1" allowOverlap="1" wp14:anchorId="3175D759" wp14:editId="10D32F87">
            <wp:simplePos x="0" y="0"/>
            <wp:positionH relativeFrom="column">
              <wp:posOffset>-1362076</wp:posOffset>
            </wp:positionH>
            <wp:positionV relativeFrom="paragraph">
              <wp:posOffset>-600075</wp:posOffset>
            </wp:positionV>
            <wp:extent cx="6600825" cy="882776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32194" cy="8869720"/>
                    </a:xfrm>
                    <a:prstGeom prst="rect">
                      <a:avLst/>
                    </a:prstGeom>
                  </pic:spPr>
                </pic:pic>
              </a:graphicData>
            </a:graphic>
          </wp:anchor>
        </w:drawing>
      </w:r>
    </w:p>
    <w:p w14:paraId="5B2C60C0" w14:textId="77777777" w:rsidR="000306BA" w:rsidRDefault="000306BA"/>
    <w:p w14:paraId="5088952B" w14:textId="77777777" w:rsidR="000306BA" w:rsidRDefault="000306BA"/>
    <w:p w14:paraId="22CF7049" w14:textId="77777777" w:rsidR="000306BA" w:rsidRDefault="000306BA"/>
    <w:p w14:paraId="0B1355F2" w14:textId="77777777" w:rsidR="00C123AA" w:rsidRDefault="00C123AA"/>
    <w:p w14:paraId="7FD4EBF1" w14:textId="77777777" w:rsidR="00D65D30" w:rsidRDefault="00D65D30"/>
    <w:p w14:paraId="266C843F" w14:textId="77777777" w:rsidR="004935B5" w:rsidRDefault="004935B5"/>
    <w:p w14:paraId="2C1A3CEE" w14:textId="77777777" w:rsidR="000306BA" w:rsidRPr="00BB75CB" w:rsidRDefault="000306BA">
      <w:pPr>
        <w:rPr>
          <w:lang w:val="es-MX"/>
        </w:rPr>
      </w:pPr>
    </w:p>
    <w:p w14:paraId="05A03A5A" w14:textId="77777777" w:rsidR="000306BA" w:rsidRPr="00BB75CB" w:rsidRDefault="000306BA">
      <w:pPr>
        <w:rPr>
          <w:sz w:val="28"/>
          <w:szCs w:val="28"/>
          <w:lang w:val="es-MX"/>
        </w:rPr>
      </w:pPr>
      <w:r w:rsidRPr="00BB75CB">
        <w:rPr>
          <w:sz w:val="28"/>
          <w:szCs w:val="28"/>
          <w:lang w:val="es-MX"/>
        </w:rPr>
        <w:tab/>
      </w:r>
      <w:r w:rsidRPr="00BB75CB">
        <w:rPr>
          <w:sz w:val="28"/>
          <w:szCs w:val="28"/>
          <w:lang w:val="es-MX"/>
        </w:rPr>
        <w:tab/>
      </w:r>
      <w:r w:rsidRPr="00BB75CB">
        <w:rPr>
          <w:sz w:val="28"/>
          <w:szCs w:val="28"/>
          <w:lang w:val="es-MX"/>
        </w:rPr>
        <w:tab/>
      </w:r>
      <w:r w:rsidRPr="00BB75CB">
        <w:rPr>
          <w:sz w:val="28"/>
          <w:szCs w:val="28"/>
          <w:lang w:val="es-MX"/>
        </w:rPr>
        <w:tab/>
      </w:r>
      <w:r w:rsidRPr="00BB75CB">
        <w:rPr>
          <w:sz w:val="28"/>
          <w:szCs w:val="28"/>
          <w:lang w:val="es-MX"/>
        </w:rPr>
        <w:tab/>
      </w:r>
    </w:p>
    <w:p w14:paraId="6EEB3189" w14:textId="77777777" w:rsidR="000306BA" w:rsidRPr="00E37DD7" w:rsidRDefault="000306BA">
      <w:pPr>
        <w:rPr>
          <w:sz w:val="28"/>
          <w:szCs w:val="28"/>
        </w:rPr>
      </w:pPr>
      <w:r w:rsidRPr="00BB75CB">
        <w:rPr>
          <w:sz w:val="28"/>
          <w:szCs w:val="28"/>
          <w:lang w:val="es-MX"/>
        </w:rPr>
        <w:tab/>
      </w:r>
      <w:r w:rsidRPr="00BB75CB">
        <w:rPr>
          <w:sz w:val="28"/>
          <w:szCs w:val="28"/>
          <w:lang w:val="es-MX"/>
        </w:rPr>
        <w:tab/>
      </w:r>
      <w:r w:rsidRPr="00E37DD7">
        <w:rPr>
          <w:sz w:val="28"/>
          <w:szCs w:val="28"/>
        </w:rPr>
        <w:t xml:space="preserve"> </w:t>
      </w:r>
    </w:p>
    <w:p w14:paraId="4FD8405E" w14:textId="77777777" w:rsidR="000306BA" w:rsidRPr="00E37DD7" w:rsidRDefault="00FA43A6">
      <w:pPr>
        <w:rPr>
          <w:sz w:val="28"/>
          <w:szCs w:val="28"/>
        </w:rPr>
      </w:pPr>
      <w:r>
        <w:rPr>
          <w:noProof/>
          <w:sz w:val="28"/>
          <w:szCs w:val="28"/>
        </w:rPr>
        <mc:AlternateContent>
          <mc:Choice Requires="wps">
            <w:drawing>
              <wp:anchor distT="45720" distB="45720" distL="114300" distR="114300" simplePos="0" relativeHeight="251659264" behindDoc="0" locked="0" layoutInCell="1" allowOverlap="1" wp14:anchorId="10D2F861" wp14:editId="088F6CC5">
                <wp:simplePos x="0" y="0"/>
                <wp:positionH relativeFrom="column">
                  <wp:posOffset>-514350</wp:posOffset>
                </wp:positionH>
                <wp:positionV relativeFrom="paragraph">
                  <wp:posOffset>272415</wp:posOffset>
                </wp:positionV>
                <wp:extent cx="5181600" cy="170942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709420"/>
                        </a:xfrm>
                        <a:prstGeom prst="rect">
                          <a:avLst/>
                        </a:prstGeom>
                        <a:noFill/>
                        <a:ln w="9525">
                          <a:noFill/>
                          <a:miter lim="800000"/>
                          <a:headEnd/>
                          <a:tailEnd/>
                        </a:ln>
                      </wps:spPr>
                      <wps:txbx>
                        <w:txbxContent>
                          <w:p w14:paraId="1A050A33" w14:textId="112E87D4" w:rsidR="002D3623" w:rsidRPr="00032A7F" w:rsidRDefault="00353698" w:rsidP="00032A7F">
                            <w:pPr>
                              <w:spacing w:after="80" w:line="240" w:lineRule="auto"/>
                              <w:rPr>
                                <w:rFonts w:ascii="Arial" w:hAnsi="Arial" w:cs="Arial"/>
                                <w:b/>
                                <w:color w:val="FFFFFF" w:themeColor="background1"/>
                                <w:sz w:val="40"/>
                                <w:szCs w:val="40"/>
                              </w:rPr>
                            </w:pPr>
                            <w:r>
                              <w:rPr>
                                <w:rFonts w:ascii="Arial" w:hAnsi="Arial" w:cs="Arial"/>
                                <w:b/>
                                <w:color w:val="FFFFFF" w:themeColor="background1"/>
                                <w:sz w:val="40"/>
                                <w:szCs w:val="40"/>
                              </w:rPr>
                              <w:t>Sales Form Review</w:t>
                            </w:r>
                          </w:p>
                          <w:p w14:paraId="4E6510DB" w14:textId="2691F65B" w:rsidR="002D3623" w:rsidRPr="00032A7F" w:rsidRDefault="002D3623" w:rsidP="00032A7F">
                            <w:pPr>
                              <w:spacing w:after="80" w:line="240" w:lineRule="auto"/>
                              <w:rPr>
                                <w:rFonts w:ascii="Arial" w:hAnsi="Arial" w:cs="Arial"/>
                                <w:color w:val="FFFFFF" w:themeColor="background1"/>
                                <w:sz w:val="40"/>
                                <w:szCs w:val="40"/>
                              </w:rPr>
                            </w:pPr>
                            <w:r w:rsidRPr="00032A7F">
                              <w:rPr>
                                <w:rFonts w:ascii="Arial" w:hAnsi="Arial" w:cs="Arial"/>
                                <w:color w:val="FFFFFF" w:themeColor="background1"/>
                                <w:sz w:val="40"/>
                                <w:szCs w:val="40"/>
                              </w:rPr>
                              <w:t xml:space="preserve">Version </w:t>
                            </w:r>
                            <w:r w:rsidR="00835C09">
                              <w:rPr>
                                <w:rFonts w:ascii="Arial" w:hAnsi="Arial" w:cs="Arial"/>
                                <w:color w:val="FFFFFF" w:themeColor="background1"/>
                                <w:sz w:val="40"/>
                                <w:szCs w:val="40"/>
                              </w:rPr>
                              <w:t>1124</w:t>
                            </w:r>
                            <w:r>
                              <w:rPr>
                                <w:rFonts w:ascii="Arial" w:hAnsi="Arial" w:cs="Arial"/>
                                <w:color w:val="FFFFFF" w:themeColor="background1"/>
                                <w:sz w:val="40"/>
                                <w:szCs w:val="40"/>
                              </w:rPr>
                              <w:t>15</w:t>
                            </w:r>
                            <w:r w:rsidRPr="00032A7F">
                              <w:rPr>
                                <w:rFonts w:ascii="Arial" w:hAnsi="Arial" w:cs="Arial"/>
                                <w:color w:val="FFFFFF" w:themeColor="background1"/>
                                <w:sz w:val="40"/>
                                <w:szCs w:val="40"/>
                              </w:rPr>
                              <w:t xml:space="preserve"> </w:t>
                            </w:r>
                          </w:p>
                          <w:p w14:paraId="16448298" w14:textId="77777777" w:rsidR="002D3623" w:rsidRDefault="002D3623" w:rsidP="00032A7F">
                            <w:pPr>
                              <w:spacing w:after="80" w:line="240" w:lineRule="auto"/>
                              <w:rPr>
                                <w:rFonts w:ascii="Arial" w:hAnsi="Arial" w:cs="Arial"/>
                                <w:color w:val="FFFFFF" w:themeColor="background1"/>
                                <w:sz w:val="40"/>
                                <w:szCs w:val="40"/>
                              </w:rPr>
                            </w:pPr>
                          </w:p>
                          <w:p w14:paraId="5D52BD4F" w14:textId="73E51259" w:rsidR="002D3623" w:rsidRPr="00032A7F" w:rsidRDefault="002D3623" w:rsidP="00032A7F">
                            <w:pPr>
                              <w:spacing w:after="80" w:line="240" w:lineRule="auto"/>
                              <w:rPr>
                                <w:rFonts w:ascii="Arial" w:hAnsi="Arial" w:cs="Arial"/>
                                <w:b/>
                                <w:color w:val="FFFFFF" w:themeColor="background1"/>
                                <w:sz w:val="24"/>
                                <w:szCs w:val="24"/>
                              </w:rPr>
                            </w:pPr>
                            <w:r>
                              <w:rPr>
                                <w:rFonts w:ascii="Arial" w:hAnsi="Arial" w:cs="Arial"/>
                                <w:b/>
                                <w:color w:val="FFFFFF" w:themeColor="background1"/>
                                <w:sz w:val="24"/>
                                <w:szCs w:val="24"/>
                              </w:rPr>
                              <w:t xml:space="preserve">November </w:t>
                            </w:r>
                            <w:r w:rsidR="00353698">
                              <w:rPr>
                                <w:rFonts w:ascii="Arial" w:hAnsi="Arial" w:cs="Arial"/>
                                <w:b/>
                                <w:color w:val="FFFFFF" w:themeColor="background1"/>
                                <w:sz w:val="24"/>
                                <w:szCs w:val="24"/>
                              </w:rPr>
                              <w:t>2</w:t>
                            </w:r>
                            <w:r w:rsidR="00835C09">
                              <w:rPr>
                                <w:rFonts w:ascii="Arial" w:hAnsi="Arial" w:cs="Arial"/>
                                <w:b/>
                                <w:color w:val="FFFFFF" w:themeColor="background1"/>
                                <w:sz w:val="24"/>
                                <w:szCs w:val="24"/>
                              </w:rPr>
                              <w:t>4</w:t>
                            </w:r>
                            <w:bookmarkStart w:id="0" w:name="_GoBack"/>
                            <w:bookmarkEnd w:id="0"/>
                            <w:r w:rsidR="00353698">
                              <w:rPr>
                                <w:rFonts w:ascii="Arial" w:hAnsi="Arial" w:cs="Arial"/>
                                <w:b/>
                                <w:color w:val="FFFFFF" w:themeColor="background1"/>
                                <w:sz w:val="24"/>
                                <w:szCs w:val="24"/>
                                <w:vertAlign w:val="superscript"/>
                              </w:rPr>
                              <w:t>n</w:t>
                            </w:r>
                            <w:r w:rsidRPr="002D716E">
                              <w:rPr>
                                <w:rFonts w:ascii="Arial" w:hAnsi="Arial" w:cs="Arial"/>
                                <w:b/>
                                <w:color w:val="FFFFFF" w:themeColor="background1"/>
                                <w:sz w:val="24"/>
                                <w:szCs w:val="24"/>
                                <w:vertAlign w:val="superscript"/>
                              </w:rPr>
                              <w:t>d</w:t>
                            </w:r>
                            <w:r>
                              <w:rPr>
                                <w:rFonts w:ascii="Arial" w:hAnsi="Arial" w:cs="Arial"/>
                                <w:b/>
                                <w:color w:val="FFFFFF" w:themeColor="background1"/>
                                <w:sz w:val="24"/>
                                <w:szCs w:val="24"/>
                              </w:rPr>
                              <w:t>, 2105</w:t>
                            </w:r>
                          </w:p>
                          <w:p w14:paraId="4A357377" w14:textId="77777777" w:rsidR="002D3623" w:rsidRDefault="002D3623" w:rsidP="00081D54">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D2F861" id="_x0000_t202" coordsize="21600,21600" o:spt="202" path="m,l,21600r21600,l21600,xe">
                <v:stroke joinstyle="miter"/>
                <v:path gradientshapeok="t" o:connecttype="rect"/>
              </v:shapetype>
              <v:shape id="Text Box 2" o:spid="_x0000_s1026" type="#_x0000_t202" style="position:absolute;margin-left:-40.5pt;margin-top:21.45pt;width:408pt;height:134.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" filled="f" stroked="f">
                <v:textbox>
                  <w:txbxContent>
                    <w:p w14:paraId="1A050A33" w14:textId="112E87D4" w:rsidR="002D3623" w:rsidRPr="00032A7F" w:rsidRDefault="00353698" w:rsidP="00032A7F">
                      <w:pPr>
                        <w:spacing w:after="80" w:line="240" w:lineRule="auto"/>
                        <w:rPr>
                          <w:rFonts w:ascii="Arial" w:hAnsi="Arial" w:cs="Arial"/>
                          <w:b/>
                          <w:color w:val="FFFFFF" w:themeColor="background1"/>
                          <w:sz w:val="40"/>
                          <w:szCs w:val="40"/>
                        </w:rPr>
                      </w:pPr>
                      <w:r>
                        <w:rPr>
                          <w:rFonts w:ascii="Arial" w:hAnsi="Arial" w:cs="Arial"/>
                          <w:b/>
                          <w:color w:val="FFFFFF" w:themeColor="background1"/>
                          <w:sz w:val="40"/>
                          <w:szCs w:val="40"/>
                        </w:rPr>
                        <w:t>Sales Form Review</w:t>
                      </w:r>
                    </w:p>
                    <w:p w14:paraId="4E6510DB" w14:textId="2691F65B" w:rsidR="002D3623" w:rsidRPr="00032A7F" w:rsidRDefault="002D3623" w:rsidP="00032A7F">
                      <w:pPr>
                        <w:spacing w:after="80" w:line="240" w:lineRule="auto"/>
                        <w:rPr>
                          <w:rFonts w:ascii="Arial" w:hAnsi="Arial" w:cs="Arial"/>
                          <w:color w:val="FFFFFF" w:themeColor="background1"/>
                          <w:sz w:val="40"/>
                          <w:szCs w:val="40"/>
                        </w:rPr>
                      </w:pPr>
                      <w:r w:rsidRPr="00032A7F">
                        <w:rPr>
                          <w:rFonts w:ascii="Arial" w:hAnsi="Arial" w:cs="Arial"/>
                          <w:color w:val="FFFFFF" w:themeColor="background1"/>
                          <w:sz w:val="40"/>
                          <w:szCs w:val="40"/>
                        </w:rPr>
                        <w:t xml:space="preserve">Version </w:t>
                      </w:r>
                      <w:r w:rsidR="00835C09">
                        <w:rPr>
                          <w:rFonts w:ascii="Arial" w:hAnsi="Arial" w:cs="Arial"/>
                          <w:color w:val="FFFFFF" w:themeColor="background1"/>
                          <w:sz w:val="40"/>
                          <w:szCs w:val="40"/>
                        </w:rPr>
                        <w:t>1124</w:t>
                      </w:r>
                      <w:r>
                        <w:rPr>
                          <w:rFonts w:ascii="Arial" w:hAnsi="Arial" w:cs="Arial"/>
                          <w:color w:val="FFFFFF" w:themeColor="background1"/>
                          <w:sz w:val="40"/>
                          <w:szCs w:val="40"/>
                        </w:rPr>
                        <w:t>15</w:t>
                      </w:r>
                      <w:r w:rsidRPr="00032A7F">
                        <w:rPr>
                          <w:rFonts w:ascii="Arial" w:hAnsi="Arial" w:cs="Arial"/>
                          <w:color w:val="FFFFFF" w:themeColor="background1"/>
                          <w:sz w:val="40"/>
                          <w:szCs w:val="40"/>
                        </w:rPr>
                        <w:t xml:space="preserve"> </w:t>
                      </w:r>
                    </w:p>
                    <w:p w14:paraId="16448298" w14:textId="77777777" w:rsidR="002D3623" w:rsidRDefault="002D3623" w:rsidP="00032A7F">
                      <w:pPr>
                        <w:spacing w:after="80" w:line="240" w:lineRule="auto"/>
                        <w:rPr>
                          <w:rFonts w:ascii="Arial" w:hAnsi="Arial" w:cs="Arial"/>
                          <w:color w:val="FFFFFF" w:themeColor="background1"/>
                          <w:sz w:val="40"/>
                          <w:szCs w:val="40"/>
                        </w:rPr>
                      </w:pPr>
                    </w:p>
                    <w:p w14:paraId="5D52BD4F" w14:textId="73E51259" w:rsidR="002D3623" w:rsidRPr="00032A7F" w:rsidRDefault="002D3623" w:rsidP="00032A7F">
                      <w:pPr>
                        <w:spacing w:after="80" w:line="240" w:lineRule="auto"/>
                        <w:rPr>
                          <w:rFonts w:ascii="Arial" w:hAnsi="Arial" w:cs="Arial"/>
                          <w:b/>
                          <w:color w:val="FFFFFF" w:themeColor="background1"/>
                          <w:sz w:val="24"/>
                          <w:szCs w:val="24"/>
                        </w:rPr>
                      </w:pPr>
                      <w:r>
                        <w:rPr>
                          <w:rFonts w:ascii="Arial" w:hAnsi="Arial" w:cs="Arial"/>
                          <w:b/>
                          <w:color w:val="FFFFFF" w:themeColor="background1"/>
                          <w:sz w:val="24"/>
                          <w:szCs w:val="24"/>
                        </w:rPr>
                        <w:t xml:space="preserve">November </w:t>
                      </w:r>
                      <w:r w:rsidR="00353698">
                        <w:rPr>
                          <w:rFonts w:ascii="Arial" w:hAnsi="Arial" w:cs="Arial"/>
                          <w:b/>
                          <w:color w:val="FFFFFF" w:themeColor="background1"/>
                          <w:sz w:val="24"/>
                          <w:szCs w:val="24"/>
                        </w:rPr>
                        <w:t>2</w:t>
                      </w:r>
                      <w:r w:rsidR="00835C09">
                        <w:rPr>
                          <w:rFonts w:ascii="Arial" w:hAnsi="Arial" w:cs="Arial"/>
                          <w:b/>
                          <w:color w:val="FFFFFF" w:themeColor="background1"/>
                          <w:sz w:val="24"/>
                          <w:szCs w:val="24"/>
                        </w:rPr>
                        <w:t>4</w:t>
                      </w:r>
                      <w:bookmarkStart w:id="1" w:name="_GoBack"/>
                      <w:bookmarkEnd w:id="1"/>
                      <w:r w:rsidR="00353698">
                        <w:rPr>
                          <w:rFonts w:ascii="Arial" w:hAnsi="Arial" w:cs="Arial"/>
                          <w:b/>
                          <w:color w:val="FFFFFF" w:themeColor="background1"/>
                          <w:sz w:val="24"/>
                          <w:szCs w:val="24"/>
                          <w:vertAlign w:val="superscript"/>
                        </w:rPr>
                        <w:t>n</w:t>
                      </w:r>
                      <w:r w:rsidRPr="002D716E">
                        <w:rPr>
                          <w:rFonts w:ascii="Arial" w:hAnsi="Arial" w:cs="Arial"/>
                          <w:b/>
                          <w:color w:val="FFFFFF" w:themeColor="background1"/>
                          <w:sz w:val="24"/>
                          <w:szCs w:val="24"/>
                          <w:vertAlign w:val="superscript"/>
                        </w:rPr>
                        <w:t>d</w:t>
                      </w:r>
                      <w:r>
                        <w:rPr>
                          <w:rFonts w:ascii="Arial" w:hAnsi="Arial" w:cs="Arial"/>
                          <w:b/>
                          <w:color w:val="FFFFFF" w:themeColor="background1"/>
                          <w:sz w:val="24"/>
                          <w:szCs w:val="24"/>
                        </w:rPr>
                        <w:t>, 2105</w:t>
                      </w:r>
                    </w:p>
                    <w:p w14:paraId="4A357377" w14:textId="77777777" w:rsidR="002D3623" w:rsidRDefault="002D3623" w:rsidP="00081D54">
                      <w:pPr>
                        <w:jc w:val="right"/>
                      </w:pPr>
                    </w:p>
                  </w:txbxContent>
                </v:textbox>
              </v:shape>
            </w:pict>
          </mc:Fallback>
        </mc:AlternateContent>
      </w:r>
      <w:r w:rsidR="000306BA" w:rsidRPr="00E37DD7">
        <w:rPr>
          <w:sz w:val="28"/>
          <w:szCs w:val="28"/>
        </w:rPr>
        <w:tab/>
      </w:r>
    </w:p>
    <w:p w14:paraId="362A29B2" w14:textId="77777777" w:rsidR="000306BA" w:rsidRPr="00E37DD7" w:rsidRDefault="000306BA">
      <w:pPr>
        <w:rPr>
          <w:sz w:val="28"/>
          <w:szCs w:val="28"/>
        </w:rPr>
      </w:pPr>
      <w:r w:rsidRPr="00E37DD7">
        <w:rPr>
          <w:sz w:val="28"/>
          <w:szCs w:val="28"/>
        </w:rPr>
        <w:tab/>
      </w:r>
      <w:r w:rsidRPr="00E37DD7">
        <w:rPr>
          <w:sz w:val="28"/>
          <w:szCs w:val="28"/>
        </w:rPr>
        <w:tab/>
      </w:r>
      <w:r w:rsidRPr="00E37DD7">
        <w:rPr>
          <w:sz w:val="28"/>
          <w:szCs w:val="28"/>
        </w:rPr>
        <w:tab/>
      </w:r>
    </w:p>
    <w:p w14:paraId="0A8E5973" w14:textId="77777777" w:rsidR="00545F98" w:rsidRPr="00E37DD7" w:rsidRDefault="000306BA">
      <w:r w:rsidRPr="00E37DD7">
        <w:rPr>
          <w:sz w:val="28"/>
          <w:szCs w:val="28"/>
        </w:rPr>
        <w:tab/>
      </w:r>
      <w:r w:rsidRPr="00E37DD7">
        <w:rPr>
          <w:sz w:val="28"/>
          <w:szCs w:val="28"/>
        </w:rPr>
        <w:tab/>
      </w:r>
      <w:r w:rsidRPr="00E37DD7">
        <w:rPr>
          <w:sz w:val="28"/>
          <w:szCs w:val="28"/>
        </w:rPr>
        <w:tab/>
        <w:t xml:space="preserve"> </w:t>
      </w:r>
    </w:p>
    <w:p w14:paraId="120A44B5" w14:textId="77777777" w:rsidR="00081D54" w:rsidRPr="00E37DD7" w:rsidRDefault="00081D54">
      <w:r w:rsidRPr="00E37DD7">
        <w:br w:type="page"/>
      </w:r>
    </w:p>
    <w:p w14:paraId="2EFA8283" w14:textId="77777777" w:rsidR="00545F98" w:rsidRPr="00E37DD7" w:rsidRDefault="00545F98"/>
    <w:p w14:paraId="5B6D9C40" w14:textId="56F0F792" w:rsidR="00E1419E" w:rsidRPr="00413F29" w:rsidRDefault="00271195">
      <w:pPr>
        <w:rPr>
          <w:b/>
          <w:color w:val="7F7F7F" w:themeColor="text1" w:themeTint="80"/>
          <w:sz w:val="36"/>
          <w:szCs w:val="36"/>
        </w:rPr>
      </w:pPr>
      <w:r>
        <w:rPr>
          <w:b/>
          <w:color w:val="7F7F7F" w:themeColor="text1" w:themeTint="80"/>
          <w:sz w:val="36"/>
          <w:szCs w:val="36"/>
        </w:rPr>
        <w:t>S</w:t>
      </w:r>
      <w:r w:rsidR="00353698">
        <w:rPr>
          <w:b/>
          <w:color w:val="7F7F7F" w:themeColor="text1" w:themeTint="80"/>
          <w:sz w:val="36"/>
          <w:szCs w:val="36"/>
        </w:rPr>
        <w:t>ALES FORM REVIEW</w:t>
      </w:r>
    </w:p>
    <w:p w14:paraId="17103A17" w14:textId="77777777" w:rsidR="00E1419E" w:rsidRDefault="00F61BFC">
      <w:pPr>
        <w:rPr>
          <w:color w:val="595959" w:themeColor="text1" w:themeTint="A6"/>
          <w:sz w:val="36"/>
          <w:szCs w:val="36"/>
        </w:rPr>
      </w:pPr>
      <w:r>
        <w:rPr>
          <w:noProof/>
          <w:color w:val="595959" w:themeColor="text1" w:themeTint="A6"/>
          <w:sz w:val="28"/>
          <w:szCs w:val="28"/>
        </w:rPr>
        <w:drawing>
          <wp:anchor distT="0" distB="0" distL="114300" distR="114300" simplePos="0" relativeHeight="251857920" behindDoc="0" locked="0" layoutInCell="1" allowOverlap="1" wp14:anchorId="014C78A5" wp14:editId="6DBCF275">
            <wp:simplePos x="0" y="0"/>
            <wp:positionH relativeFrom="margin">
              <wp:posOffset>-1662730</wp:posOffset>
            </wp:positionH>
            <wp:positionV relativeFrom="paragraph">
              <wp:posOffset>235864</wp:posOffset>
            </wp:positionV>
            <wp:extent cx="1254299" cy="809037"/>
            <wp:effectExtent l="0" t="0" r="3175"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4299" cy="809037"/>
                    </a:xfrm>
                    <a:prstGeom prst="rect">
                      <a:avLst/>
                    </a:prstGeom>
                  </pic:spPr>
                </pic:pic>
              </a:graphicData>
            </a:graphic>
          </wp:anchor>
        </w:drawing>
      </w:r>
    </w:p>
    <w:p w14:paraId="64913AFA" w14:textId="77777777" w:rsidR="00E1419E" w:rsidRPr="008113FE" w:rsidRDefault="00F36809">
      <w:pPr>
        <w:rPr>
          <w:color w:val="5B9BD5" w:themeColor="accent1"/>
          <w:sz w:val="36"/>
          <w:szCs w:val="36"/>
        </w:rPr>
      </w:pPr>
      <w:r w:rsidRPr="00966CC1">
        <w:rPr>
          <w:b/>
          <w:noProof/>
          <w:color w:val="595959" w:themeColor="text1" w:themeTint="A6"/>
          <w:sz w:val="28"/>
          <w:szCs w:val="28"/>
        </w:rPr>
        <w:drawing>
          <wp:anchor distT="0" distB="0" distL="114300" distR="114300" simplePos="0" relativeHeight="251854848" behindDoc="1" locked="0" layoutInCell="1" allowOverlap="1" wp14:anchorId="04AE6C44" wp14:editId="327C322A">
            <wp:simplePos x="0" y="0"/>
            <wp:positionH relativeFrom="margin">
              <wp:posOffset>-9525</wp:posOffset>
            </wp:positionH>
            <wp:positionV relativeFrom="paragraph">
              <wp:posOffset>346710</wp:posOffset>
            </wp:positionV>
            <wp:extent cx="406673" cy="40550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Verifi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673" cy="405500"/>
                    </a:xfrm>
                    <a:prstGeom prst="rect">
                      <a:avLst/>
                    </a:prstGeom>
                  </pic:spPr>
                </pic:pic>
              </a:graphicData>
            </a:graphic>
          </wp:anchor>
        </w:drawing>
      </w:r>
      <w:r w:rsidR="00E1419E" w:rsidRPr="008113FE">
        <w:rPr>
          <w:color w:val="5B9BD5" w:themeColor="accent1"/>
          <w:sz w:val="36"/>
          <w:szCs w:val="36"/>
        </w:rPr>
        <w:t>After reading this document, you should be able to:</w:t>
      </w:r>
    </w:p>
    <w:p w14:paraId="3290729F" w14:textId="2F664A72" w:rsidR="00F36809" w:rsidRPr="00413F29" w:rsidRDefault="00F36809" w:rsidP="00F36809">
      <w:pPr>
        <w:ind w:left="720"/>
        <w:rPr>
          <w:b/>
          <w:i/>
          <w:color w:val="7F7F7F" w:themeColor="text1" w:themeTint="80"/>
          <w:sz w:val="28"/>
          <w:szCs w:val="28"/>
        </w:rPr>
      </w:pPr>
      <w:r w:rsidRPr="00413F29">
        <w:rPr>
          <w:b/>
          <w:noProof/>
          <w:color w:val="7F7F7F" w:themeColor="text1" w:themeTint="80"/>
          <w:sz w:val="28"/>
          <w:szCs w:val="28"/>
        </w:rPr>
        <w:drawing>
          <wp:anchor distT="0" distB="0" distL="114300" distR="114300" simplePos="0" relativeHeight="251852800" behindDoc="1" locked="0" layoutInCell="1" allowOverlap="1" wp14:anchorId="619D3758" wp14:editId="67610CC0">
            <wp:simplePos x="0" y="0"/>
            <wp:positionH relativeFrom="margin">
              <wp:posOffset>-9525</wp:posOffset>
            </wp:positionH>
            <wp:positionV relativeFrom="paragraph">
              <wp:posOffset>494030</wp:posOffset>
            </wp:positionV>
            <wp:extent cx="406673" cy="40550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Verifi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673" cy="405500"/>
                    </a:xfrm>
                    <a:prstGeom prst="rect">
                      <a:avLst/>
                    </a:prstGeom>
                  </pic:spPr>
                </pic:pic>
              </a:graphicData>
            </a:graphic>
          </wp:anchor>
        </w:drawing>
      </w:r>
      <w:r w:rsidR="00F91E9A">
        <w:rPr>
          <w:b/>
          <w:i/>
          <w:color w:val="7F7F7F" w:themeColor="text1" w:themeTint="80"/>
          <w:sz w:val="28"/>
          <w:szCs w:val="28"/>
        </w:rPr>
        <w:t xml:space="preserve">Understand the sales tracking options are and its limitations as it is available today. </w:t>
      </w:r>
    </w:p>
    <w:p w14:paraId="6A8A0385" w14:textId="3C7B181B" w:rsidR="00271195" w:rsidRDefault="00F36809" w:rsidP="00F36809">
      <w:pPr>
        <w:ind w:left="720"/>
        <w:rPr>
          <w:b/>
          <w:i/>
          <w:color w:val="7F7F7F" w:themeColor="text1" w:themeTint="80"/>
          <w:sz w:val="28"/>
          <w:szCs w:val="28"/>
        </w:rPr>
      </w:pPr>
      <w:r w:rsidRPr="00413F29">
        <w:rPr>
          <w:noProof/>
          <w:color w:val="7F7F7F" w:themeColor="text1" w:themeTint="80"/>
          <w:sz w:val="28"/>
          <w:szCs w:val="28"/>
        </w:rPr>
        <w:drawing>
          <wp:anchor distT="0" distB="0" distL="114300" distR="114300" simplePos="0" relativeHeight="251850752" behindDoc="1" locked="0" layoutInCell="1" allowOverlap="1" wp14:anchorId="1132FD2A" wp14:editId="6C26FECF">
            <wp:simplePos x="0" y="0"/>
            <wp:positionH relativeFrom="margin">
              <wp:posOffset>-10795</wp:posOffset>
            </wp:positionH>
            <wp:positionV relativeFrom="paragraph">
              <wp:posOffset>487045</wp:posOffset>
            </wp:positionV>
            <wp:extent cx="406673" cy="40550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Verifi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673" cy="405500"/>
                    </a:xfrm>
                    <a:prstGeom prst="rect">
                      <a:avLst/>
                    </a:prstGeom>
                  </pic:spPr>
                </pic:pic>
              </a:graphicData>
            </a:graphic>
          </wp:anchor>
        </w:drawing>
      </w:r>
      <w:r w:rsidR="00F91E9A">
        <w:rPr>
          <w:b/>
          <w:i/>
          <w:color w:val="7F7F7F" w:themeColor="text1" w:themeTint="80"/>
          <w:sz w:val="28"/>
          <w:szCs w:val="28"/>
        </w:rPr>
        <w:t xml:space="preserve">Track the basic sales of Microsoft products and attach photos, barcodes (Windows Phone Only) and notes. </w:t>
      </w:r>
    </w:p>
    <w:p w14:paraId="4BB5E347" w14:textId="3438026C" w:rsidR="00E1419E" w:rsidRPr="00413F29" w:rsidRDefault="00F91E9A" w:rsidP="00F36809">
      <w:pPr>
        <w:ind w:left="720"/>
        <w:rPr>
          <w:b/>
          <w:i/>
          <w:color w:val="7F7F7F" w:themeColor="text1" w:themeTint="80"/>
          <w:sz w:val="28"/>
          <w:szCs w:val="28"/>
        </w:rPr>
      </w:pPr>
      <w:r>
        <w:rPr>
          <w:b/>
          <w:i/>
          <w:color w:val="7F7F7F" w:themeColor="text1" w:themeTint="80"/>
          <w:sz w:val="28"/>
          <w:szCs w:val="28"/>
        </w:rPr>
        <w:t xml:space="preserve">Make written requests to inform us what modifications this for could take to better fit your sales tracking needs. </w:t>
      </w:r>
    </w:p>
    <w:p w14:paraId="1BDCEC18" w14:textId="77777777" w:rsidR="00966CC1" w:rsidRDefault="00966CC1">
      <w:pPr>
        <w:rPr>
          <w:color w:val="5B9BD5" w:themeColor="accent1"/>
          <w:sz w:val="36"/>
          <w:szCs w:val="36"/>
        </w:rPr>
      </w:pPr>
    </w:p>
    <w:p w14:paraId="055A0B45" w14:textId="77777777" w:rsidR="008B5647" w:rsidRPr="008113FE" w:rsidRDefault="008B5647" w:rsidP="008B5647">
      <w:pPr>
        <w:rPr>
          <w:color w:val="7F7F7F" w:themeColor="text1" w:themeTint="80"/>
          <w:sz w:val="24"/>
          <w:szCs w:val="24"/>
        </w:rPr>
      </w:pPr>
    </w:p>
    <w:p w14:paraId="6A6F1288" w14:textId="77777777" w:rsidR="008B5647" w:rsidRPr="00E1419E" w:rsidRDefault="008B5647" w:rsidP="00E1419E">
      <w:pPr>
        <w:rPr>
          <w:color w:val="595959" w:themeColor="text1" w:themeTint="A6"/>
          <w:sz w:val="28"/>
          <w:szCs w:val="28"/>
        </w:rPr>
      </w:pPr>
    </w:p>
    <w:p w14:paraId="4226DBA6" w14:textId="77777777" w:rsidR="00E1419E" w:rsidRPr="00E1419E" w:rsidRDefault="00E1419E">
      <w:pPr>
        <w:rPr>
          <w:color w:val="595959" w:themeColor="text1" w:themeTint="A6"/>
          <w:sz w:val="28"/>
          <w:szCs w:val="28"/>
        </w:rPr>
      </w:pPr>
    </w:p>
    <w:p w14:paraId="67C54CE3" w14:textId="77777777" w:rsidR="00F36809" w:rsidRDefault="00F36809">
      <w:pPr>
        <w:rPr>
          <w:color w:val="595959" w:themeColor="text1" w:themeTint="A6"/>
          <w:sz w:val="44"/>
          <w:szCs w:val="44"/>
        </w:rPr>
      </w:pPr>
      <w:r>
        <w:rPr>
          <w:color w:val="595959" w:themeColor="text1" w:themeTint="A6"/>
          <w:sz w:val="44"/>
          <w:szCs w:val="44"/>
        </w:rPr>
        <w:br w:type="page"/>
      </w:r>
    </w:p>
    <w:sdt>
      <w:sdtPr>
        <w:rPr>
          <w:rFonts w:asciiTheme="minorHAnsi" w:eastAsiaTheme="minorHAnsi" w:hAnsiTheme="minorHAnsi" w:cstheme="minorBidi"/>
          <w:color w:val="auto"/>
          <w:sz w:val="22"/>
          <w:szCs w:val="22"/>
        </w:rPr>
        <w:id w:val="626434260"/>
        <w:docPartObj>
          <w:docPartGallery w:val="Table of Contents"/>
          <w:docPartUnique/>
        </w:docPartObj>
      </w:sdtPr>
      <w:sdtEndPr>
        <w:rPr>
          <w:b/>
          <w:bCs/>
          <w:noProof/>
        </w:rPr>
      </w:sdtEndPr>
      <w:sdtContent>
        <w:p w14:paraId="17239BA6" w14:textId="77777777" w:rsidR="002F2C86" w:rsidRPr="002F2C86" w:rsidRDefault="002F2C86">
          <w:pPr>
            <w:pStyle w:val="TOCHeading"/>
            <w:rPr>
              <w:sz w:val="40"/>
            </w:rPr>
          </w:pPr>
          <w:r w:rsidRPr="002F2C86">
            <w:rPr>
              <w:sz w:val="40"/>
            </w:rPr>
            <w:t>Table of Contents</w:t>
          </w:r>
        </w:p>
        <w:p w14:paraId="780DD24A" w14:textId="77777777" w:rsidR="00E029B1" w:rsidRPr="00E029B1" w:rsidRDefault="00593BCE">
          <w:pPr>
            <w:pStyle w:val="TOC1"/>
            <w:tabs>
              <w:tab w:val="right" w:leader="dot" w:pos="7910"/>
            </w:tabs>
            <w:rPr>
              <w:rFonts w:eastAsiaTheme="minorEastAsia"/>
              <w:noProof/>
              <w:color w:val="808080" w:themeColor="background1" w:themeShade="80"/>
            </w:rPr>
          </w:pPr>
          <w:r w:rsidRPr="00E029B1">
            <w:rPr>
              <w:color w:val="808080" w:themeColor="background1" w:themeShade="80"/>
              <w:sz w:val="28"/>
            </w:rPr>
            <w:fldChar w:fldCharType="begin"/>
          </w:r>
          <w:r w:rsidR="002F2C86" w:rsidRPr="00E029B1">
            <w:rPr>
              <w:color w:val="808080" w:themeColor="background1" w:themeShade="80"/>
              <w:sz w:val="28"/>
            </w:rPr>
            <w:instrText xml:space="preserve"> TOC \o "1-3" \h \z \u </w:instrText>
          </w:r>
          <w:r w:rsidRPr="00E029B1">
            <w:rPr>
              <w:color w:val="808080" w:themeColor="background1" w:themeShade="80"/>
              <w:sz w:val="28"/>
            </w:rPr>
            <w:fldChar w:fldCharType="separate"/>
          </w:r>
          <w:hyperlink w:anchor="_Toc436127136" w:history="1">
            <w:r w:rsidR="00E029B1" w:rsidRPr="00E029B1">
              <w:rPr>
                <w:rStyle w:val="Hyperlink"/>
                <w:noProof/>
                <w:color w:val="808080" w:themeColor="background1" w:themeShade="80"/>
              </w:rPr>
              <w:t>Overview</w:t>
            </w:r>
            <w:r w:rsidR="00E029B1" w:rsidRPr="00E029B1">
              <w:rPr>
                <w:noProof/>
                <w:webHidden/>
                <w:color w:val="808080" w:themeColor="background1" w:themeShade="80"/>
              </w:rPr>
              <w:tab/>
            </w:r>
            <w:r w:rsidR="00E029B1" w:rsidRPr="00E029B1">
              <w:rPr>
                <w:noProof/>
                <w:webHidden/>
                <w:color w:val="808080" w:themeColor="background1" w:themeShade="80"/>
              </w:rPr>
              <w:fldChar w:fldCharType="begin"/>
            </w:r>
            <w:r w:rsidR="00E029B1" w:rsidRPr="00E029B1">
              <w:rPr>
                <w:noProof/>
                <w:webHidden/>
                <w:color w:val="808080" w:themeColor="background1" w:themeShade="80"/>
              </w:rPr>
              <w:instrText xml:space="preserve"> PAGEREF _Toc436127136 \h </w:instrText>
            </w:r>
            <w:r w:rsidR="00E029B1" w:rsidRPr="00E029B1">
              <w:rPr>
                <w:noProof/>
                <w:webHidden/>
                <w:color w:val="808080" w:themeColor="background1" w:themeShade="80"/>
              </w:rPr>
            </w:r>
            <w:r w:rsidR="00E029B1" w:rsidRPr="00E029B1">
              <w:rPr>
                <w:noProof/>
                <w:webHidden/>
                <w:color w:val="808080" w:themeColor="background1" w:themeShade="80"/>
              </w:rPr>
              <w:fldChar w:fldCharType="separate"/>
            </w:r>
            <w:r w:rsidR="00E029B1" w:rsidRPr="00E029B1">
              <w:rPr>
                <w:noProof/>
                <w:webHidden/>
                <w:color w:val="808080" w:themeColor="background1" w:themeShade="80"/>
              </w:rPr>
              <w:t>4</w:t>
            </w:r>
            <w:r w:rsidR="00E029B1" w:rsidRPr="00E029B1">
              <w:rPr>
                <w:noProof/>
                <w:webHidden/>
                <w:color w:val="808080" w:themeColor="background1" w:themeShade="80"/>
              </w:rPr>
              <w:fldChar w:fldCharType="end"/>
            </w:r>
          </w:hyperlink>
        </w:p>
        <w:p w14:paraId="45494E0E" w14:textId="77777777" w:rsidR="00E029B1" w:rsidRPr="00E029B1" w:rsidRDefault="00E029B1">
          <w:pPr>
            <w:pStyle w:val="TOC1"/>
            <w:tabs>
              <w:tab w:val="right" w:leader="dot" w:pos="7910"/>
            </w:tabs>
            <w:rPr>
              <w:rFonts w:eastAsiaTheme="minorEastAsia"/>
              <w:noProof/>
              <w:color w:val="808080" w:themeColor="background1" w:themeShade="80"/>
            </w:rPr>
          </w:pPr>
          <w:hyperlink w:anchor="_Toc436127137" w:history="1">
            <w:r w:rsidRPr="00E029B1">
              <w:rPr>
                <w:rStyle w:val="Hyperlink"/>
                <w:noProof/>
                <w:color w:val="808080" w:themeColor="background1" w:themeShade="80"/>
              </w:rPr>
              <w:t>Sales Form – Administration</w:t>
            </w:r>
            <w:r w:rsidRPr="00E029B1">
              <w:rPr>
                <w:noProof/>
                <w:webHidden/>
                <w:color w:val="808080" w:themeColor="background1" w:themeShade="80"/>
              </w:rPr>
              <w:tab/>
            </w:r>
            <w:r w:rsidRPr="00E029B1">
              <w:rPr>
                <w:noProof/>
                <w:webHidden/>
                <w:color w:val="808080" w:themeColor="background1" w:themeShade="80"/>
              </w:rPr>
              <w:fldChar w:fldCharType="begin"/>
            </w:r>
            <w:r w:rsidRPr="00E029B1">
              <w:rPr>
                <w:noProof/>
                <w:webHidden/>
                <w:color w:val="808080" w:themeColor="background1" w:themeShade="80"/>
              </w:rPr>
              <w:instrText xml:space="preserve"> PAGEREF _Toc436127137 \h </w:instrText>
            </w:r>
            <w:r w:rsidRPr="00E029B1">
              <w:rPr>
                <w:noProof/>
                <w:webHidden/>
                <w:color w:val="808080" w:themeColor="background1" w:themeShade="80"/>
              </w:rPr>
            </w:r>
            <w:r w:rsidRPr="00E029B1">
              <w:rPr>
                <w:noProof/>
                <w:webHidden/>
                <w:color w:val="808080" w:themeColor="background1" w:themeShade="80"/>
              </w:rPr>
              <w:fldChar w:fldCharType="separate"/>
            </w:r>
            <w:r w:rsidRPr="00E029B1">
              <w:rPr>
                <w:noProof/>
                <w:webHidden/>
                <w:color w:val="808080" w:themeColor="background1" w:themeShade="80"/>
              </w:rPr>
              <w:t>5</w:t>
            </w:r>
            <w:r w:rsidRPr="00E029B1">
              <w:rPr>
                <w:noProof/>
                <w:webHidden/>
                <w:color w:val="808080" w:themeColor="background1" w:themeShade="80"/>
              </w:rPr>
              <w:fldChar w:fldCharType="end"/>
            </w:r>
          </w:hyperlink>
        </w:p>
        <w:p w14:paraId="28443B97" w14:textId="77777777" w:rsidR="00E029B1" w:rsidRPr="00E029B1" w:rsidRDefault="00E029B1">
          <w:pPr>
            <w:pStyle w:val="TOC1"/>
            <w:tabs>
              <w:tab w:val="right" w:leader="dot" w:pos="7910"/>
            </w:tabs>
            <w:rPr>
              <w:rFonts w:eastAsiaTheme="minorEastAsia"/>
              <w:noProof/>
              <w:color w:val="808080" w:themeColor="background1" w:themeShade="80"/>
            </w:rPr>
          </w:pPr>
          <w:hyperlink w:anchor="_Toc436127138" w:history="1">
            <w:r w:rsidRPr="00E029B1">
              <w:rPr>
                <w:rStyle w:val="Hyperlink"/>
                <w:noProof/>
                <w:color w:val="808080" w:themeColor="background1" w:themeShade="80"/>
              </w:rPr>
              <w:t>Sales Form – Application Usage</w:t>
            </w:r>
            <w:r w:rsidRPr="00E029B1">
              <w:rPr>
                <w:noProof/>
                <w:webHidden/>
                <w:color w:val="808080" w:themeColor="background1" w:themeShade="80"/>
              </w:rPr>
              <w:tab/>
            </w:r>
            <w:r w:rsidRPr="00E029B1">
              <w:rPr>
                <w:noProof/>
                <w:webHidden/>
                <w:color w:val="808080" w:themeColor="background1" w:themeShade="80"/>
              </w:rPr>
              <w:fldChar w:fldCharType="begin"/>
            </w:r>
            <w:r w:rsidRPr="00E029B1">
              <w:rPr>
                <w:noProof/>
                <w:webHidden/>
                <w:color w:val="808080" w:themeColor="background1" w:themeShade="80"/>
              </w:rPr>
              <w:instrText xml:space="preserve"> PAGEREF _Toc436127138 \h </w:instrText>
            </w:r>
            <w:r w:rsidRPr="00E029B1">
              <w:rPr>
                <w:noProof/>
                <w:webHidden/>
                <w:color w:val="808080" w:themeColor="background1" w:themeShade="80"/>
              </w:rPr>
            </w:r>
            <w:r w:rsidRPr="00E029B1">
              <w:rPr>
                <w:noProof/>
                <w:webHidden/>
                <w:color w:val="808080" w:themeColor="background1" w:themeShade="80"/>
              </w:rPr>
              <w:fldChar w:fldCharType="separate"/>
            </w:r>
            <w:r w:rsidRPr="00E029B1">
              <w:rPr>
                <w:noProof/>
                <w:webHidden/>
                <w:color w:val="808080" w:themeColor="background1" w:themeShade="80"/>
              </w:rPr>
              <w:t>7</w:t>
            </w:r>
            <w:r w:rsidRPr="00E029B1">
              <w:rPr>
                <w:noProof/>
                <w:webHidden/>
                <w:color w:val="808080" w:themeColor="background1" w:themeShade="80"/>
              </w:rPr>
              <w:fldChar w:fldCharType="end"/>
            </w:r>
          </w:hyperlink>
        </w:p>
        <w:p w14:paraId="5CAED4CA" w14:textId="77777777" w:rsidR="00E029B1" w:rsidRPr="00E029B1" w:rsidRDefault="00E029B1">
          <w:pPr>
            <w:pStyle w:val="TOC1"/>
            <w:tabs>
              <w:tab w:val="right" w:leader="dot" w:pos="7910"/>
            </w:tabs>
            <w:rPr>
              <w:rFonts w:eastAsiaTheme="minorEastAsia"/>
              <w:noProof/>
              <w:color w:val="808080" w:themeColor="background1" w:themeShade="80"/>
            </w:rPr>
          </w:pPr>
          <w:hyperlink w:anchor="_Toc436127139" w:history="1">
            <w:r w:rsidRPr="00E029B1">
              <w:rPr>
                <w:rStyle w:val="Hyperlink"/>
                <w:noProof/>
                <w:color w:val="808080" w:themeColor="background1" w:themeShade="80"/>
              </w:rPr>
              <w:t>Reporting and Dashboard</w:t>
            </w:r>
            <w:r w:rsidRPr="00E029B1">
              <w:rPr>
                <w:noProof/>
                <w:webHidden/>
                <w:color w:val="808080" w:themeColor="background1" w:themeShade="80"/>
              </w:rPr>
              <w:tab/>
            </w:r>
            <w:r w:rsidRPr="00E029B1">
              <w:rPr>
                <w:noProof/>
                <w:webHidden/>
                <w:color w:val="808080" w:themeColor="background1" w:themeShade="80"/>
              </w:rPr>
              <w:fldChar w:fldCharType="begin"/>
            </w:r>
            <w:r w:rsidRPr="00E029B1">
              <w:rPr>
                <w:noProof/>
                <w:webHidden/>
                <w:color w:val="808080" w:themeColor="background1" w:themeShade="80"/>
              </w:rPr>
              <w:instrText xml:space="preserve"> PAGEREF _Toc436127139 \h </w:instrText>
            </w:r>
            <w:r w:rsidRPr="00E029B1">
              <w:rPr>
                <w:noProof/>
                <w:webHidden/>
                <w:color w:val="808080" w:themeColor="background1" w:themeShade="80"/>
              </w:rPr>
            </w:r>
            <w:r w:rsidRPr="00E029B1">
              <w:rPr>
                <w:noProof/>
                <w:webHidden/>
                <w:color w:val="808080" w:themeColor="background1" w:themeShade="80"/>
              </w:rPr>
              <w:fldChar w:fldCharType="separate"/>
            </w:r>
            <w:r w:rsidRPr="00E029B1">
              <w:rPr>
                <w:noProof/>
                <w:webHidden/>
                <w:color w:val="808080" w:themeColor="background1" w:themeShade="80"/>
              </w:rPr>
              <w:t>9</w:t>
            </w:r>
            <w:r w:rsidRPr="00E029B1">
              <w:rPr>
                <w:noProof/>
                <w:webHidden/>
                <w:color w:val="808080" w:themeColor="background1" w:themeShade="80"/>
              </w:rPr>
              <w:fldChar w:fldCharType="end"/>
            </w:r>
          </w:hyperlink>
        </w:p>
        <w:p w14:paraId="3A26276B" w14:textId="77777777" w:rsidR="00E029B1" w:rsidRPr="00E029B1" w:rsidRDefault="00E029B1">
          <w:pPr>
            <w:pStyle w:val="TOC1"/>
            <w:tabs>
              <w:tab w:val="right" w:leader="dot" w:pos="7910"/>
            </w:tabs>
            <w:rPr>
              <w:rFonts w:eastAsiaTheme="minorEastAsia"/>
              <w:noProof/>
              <w:color w:val="808080" w:themeColor="background1" w:themeShade="80"/>
            </w:rPr>
          </w:pPr>
          <w:hyperlink w:anchor="_Toc436127140" w:history="1">
            <w:r w:rsidRPr="00E029B1">
              <w:rPr>
                <w:rStyle w:val="Hyperlink"/>
                <w:noProof/>
                <w:color w:val="808080" w:themeColor="background1" w:themeShade="80"/>
              </w:rPr>
              <w:t>Support</w:t>
            </w:r>
            <w:r w:rsidRPr="00E029B1">
              <w:rPr>
                <w:noProof/>
                <w:webHidden/>
                <w:color w:val="808080" w:themeColor="background1" w:themeShade="80"/>
              </w:rPr>
              <w:tab/>
            </w:r>
            <w:r w:rsidRPr="00E029B1">
              <w:rPr>
                <w:noProof/>
                <w:webHidden/>
                <w:color w:val="808080" w:themeColor="background1" w:themeShade="80"/>
              </w:rPr>
              <w:fldChar w:fldCharType="begin"/>
            </w:r>
            <w:r w:rsidRPr="00E029B1">
              <w:rPr>
                <w:noProof/>
                <w:webHidden/>
                <w:color w:val="808080" w:themeColor="background1" w:themeShade="80"/>
              </w:rPr>
              <w:instrText xml:space="preserve"> PAGEREF _Toc436127140 \h </w:instrText>
            </w:r>
            <w:r w:rsidRPr="00E029B1">
              <w:rPr>
                <w:noProof/>
                <w:webHidden/>
                <w:color w:val="808080" w:themeColor="background1" w:themeShade="80"/>
              </w:rPr>
            </w:r>
            <w:r w:rsidRPr="00E029B1">
              <w:rPr>
                <w:noProof/>
                <w:webHidden/>
                <w:color w:val="808080" w:themeColor="background1" w:themeShade="80"/>
              </w:rPr>
              <w:fldChar w:fldCharType="separate"/>
            </w:r>
            <w:r w:rsidRPr="00E029B1">
              <w:rPr>
                <w:noProof/>
                <w:webHidden/>
                <w:color w:val="808080" w:themeColor="background1" w:themeShade="80"/>
              </w:rPr>
              <w:t>10</w:t>
            </w:r>
            <w:r w:rsidRPr="00E029B1">
              <w:rPr>
                <w:noProof/>
                <w:webHidden/>
                <w:color w:val="808080" w:themeColor="background1" w:themeShade="80"/>
              </w:rPr>
              <w:fldChar w:fldCharType="end"/>
            </w:r>
          </w:hyperlink>
        </w:p>
        <w:p w14:paraId="0BDA3691" w14:textId="77777777" w:rsidR="002F2C86" w:rsidRDefault="00593BCE">
          <w:r w:rsidRPr="00E029B1">
            <w:rPr>
              <w:b/>
              <w:bCs/>
              <w:noProof/>
              <w:color w:val="808080" w:themeColor="background1" w:themeShade="80"/>
              <w:sz w:val="28"/>
            </w:rPr>
            <w:fldChar w:fldCharType="end"/>
          </w:r>
        </w:p>
      </w:sdtContent>
    </w:sdt>
    <w:p w14:paraId="4D6C04CF" w14:textId="77777777" w:rsidR="00BC5AB2" w:rsidRDefault="00BC5AB2">
      <w:pPr>
        <w:rPr>
          <w:color w:val="5B9BD5" w:themeColor="accent1"/>
          <w:sz w:val="32"/>
          <w:szCs w:val="32"/>
        </w:rPr>
      </w:pPr>
    </w:p>
    <w:p w14:paraId="44015284" w14:textId="77777777" w:rsidR="00BC5AB2" w:rsidRDefault="00BC5AB2">
      <w:pPr>
        <w:rPr>
          <w:color w:val="5B9BD5" w:themeColor="accent1"/>
          <w:sz w:val="32"/>
          <w:szCs w:val="32"/>
        </w:rPr>
      </w:pPr>
      <w:r>
        <w:rPr>
          <w:color w:val="5B9BD5" w:themeColor="accent1"/>
          <w:sz w:val="32"/>
          <w:szCs w:val="32"/>
        </w:rPr>
        <w:br w:type="page"/>
      </w:r>
    </w:p>
    <w:p w14:paraId="01C75937" w14:textId="77777777" w:rsidR="0066343E" w:rsidRPr="002F2C86" w:rsidRDefault="008113FE" w:rsidP="002F2C86">
      <w:pPr>
        <w:pStyle w:val="Heading1"/>
      </w:pPr>
      <w:bookmarkStart w:id="2" w:name="_Toc436127136"/>
      <w:r w:rsidRPr="002F2C86">
        <w:lastRenderedPageBreak/>
        <w:t>Overview</w:t>
      </w:r>
      <w:bookmarkEnd w:id="2"/>
    </w:p>
    <w:p w14:paraId="34189B60" w14:textId="558FAF40" w:rsidR="00F91E9A" w:rsidRDefault="00F91E9A" w:rsidP="00BD68B7">
      <w:pPr>
        <w:rPr>
          <w:color w:val="7F7F7F" w:themeColor="text1" w:themeTint="80"/>
          <w:sz w:val="24"/>
          <w:szCs w:val="24"/>
        </w:rPr>
      </w:pPr>
      <w:r>
        <w:rPr>
          <w:color w:val="7F7F7F" w:themeColor="text1" w:themeTint="80"/>
          <w:sz w:val="24"/>
          <w:szCs w:val="24"/>
        </w:rPr>
        <w:t>There has been a demand from mu</w:t>
      </w:r>
      <w:r w:rsidR="00456C16">
        <w:rPr>
          <w:color w:val="7F7F7F" w:themeColor="text1" w:themeTint="80"/>
          <w:sz w:val="24"/>
          <w:szCs w:val="24"/>
        </w:rPr>
        <w:t xml:space="preserve">ltiple countries </w:t>
      </w:r>
      <w:r w:rsidR="00244C9A">
        <w:rPr>
          <w:color w:val="7F7F7F" w:themeColor="text1" w:themeTint="80"/>
          <w:sz w:val="24"/>
          <w:szCs w:val="24"/>
        </w:rPr>
        <w:t xml:space="preserve">requesting a separate form to track sales. </w:t>
      </w:r>
      <w:r>
        <w:rPr>
          <w:color w:val="7F7F7F" w:themeColor="text1" w:themeTint="80"/>
          <w:sz w:val="24"/>
          <w:szCs w:val="24"/>
        </w:rPr>
        <w:t xml:space="preserve">As the needs to </w:t>
      </w:r>
      <w:r w:rsidR="00244C9A">
        <w:rPr>
          <w:color w:val="7F7F7F" w:themeColor="text1" w:themeTint="80"/>
          <w:sz w:val="24"/>
          <w:szCs w:val="24"/>
        </w:rPr>
        <w:t xml:space="preserve">track sales </w:t>
      </w:r>
      <w:r>
        <w:rPr>
          <w:color w:val="7F7F7F" w:themeColor="text1" w:themeTint="80"/>
          <w:sz w:val="24"/>
          <w:szCs w:val="24"/>
        </w:rPr>
        <w:t xml:space="preserve">are expected </w:t>
      </w:r>
      <w:r w:rsidR="00244C9A">
        <w:rPr>
          <w:color w:val="7F7F7F" w:themeColor="text1" w:themeTint="80"/>
          <w:sz w:val="24"/>
          <w:szCs w:val="24"/>
        </w:rPr>
        <w:t>to expand in 2016</w:t>
      </w:r>
      <w:r>
        <w:rPr>
          <w:color w:val="7F7F7F" w:themeColor="text1" w:themeTint="80"/>
          <w:sz w:val="24"/>
          <w:szCs w:val="24"/>
        </w:rPr>
        <w:t>, 2017 and beyond, the sales form presented here</w:t>
      </w:r>
      <w:r w:rsidR="00244C9A">
        <w:rPr>
          <w:color w:val="7F7F7F" w:themeColor="text1" w:themeTint="80"/>
          <w:sz w:val="24"/>
          <w:szCs w:val="24"/>
        </w:rPr>
        <w:t xml:space="preserve"> should be considered </w:t>
      </w:r>
      <w:r>
        <w:rPr>
          <w:color w:val="7F7F7F" w:themeColor="text1" w:themeTint="80"/>
          <w:sz w:val="24"/>
          <w:szCs w:val="24"/>
        </w:rPr>
        <w:t>a 1.0 versi</w:t>
      </w:r>
      <w:r w:rsidR="00244C9A">
        <w:rPr>
          <w:color w:val="7F7F7F" w:themeColor="text1" w:themeTint="80"/>
          <w:sz w:val="24"/>
          <w:szCs w:val="24"/>
        </w:rPr>
        <w:t>on</w:t>
      </w:r>
      <w:r>
        <w:rPr>
          <w:color w:val="7F7F7F" w:themeColor="text1" w:themeTint="80"/>
          <w:sz w:val="24"/>
          <w:szCs w:val="24"/>
        </w:rPr>
        <w:t xml:space="preserve">. </w:t>
      </w:r>
    </w:p>
    <w:p w14:paraId="18FBEB21" w14:textId="7A1195D4" w:rsidR="00F91E9A" w:rsidRDefault="00F91E9A" w:rsidP="00BD68B7">
      <w:pPr>
        <w:rPr>
          <w:color w:val="7F7F7F" w:themeColor="text1" w:themeTint="80"/>
          <w:sz w:val="24"/>
          <w:szCs w:val="24"/>
        </w:rPr>
      </w:pPr>
      <w:r>
        <w:rPr>
          <w:color w:val="7F7F7F" w:themeColor="text1" w:themeTint="80"/>
          <w:sz w:val="24"/>
          <w:szCs w:val="24"/>
        </w:rPr>
        <w:t>The objective of this first generation sales form is to</w:t>
      </w:r>
      <w:r w:rsidR="00244C9A">
        <w:rPr>
          <w:color w:val="7F7F7F" w:themeColor="text1" w:themeTint="80"/>
          <w:sz w:val="24"/>
          <w:szCs w:val="24"/>
        </w:rPr>
        <w:t xml:space="preserve"> (1) accommodate the initial needs of Microsoft and (2) to</w:t>
      </w:r>
      <w:r>
        <w:rPr>
          <w:color w:val="7F7F7F" w:themeColor="text1" w:themeTint="80"/>
          <w:sz w:val="24"/>
          <w:szCs w:val="24"/>
        </w:rPr>
        <w:t xml:space="preserve"> learn what is needed to better accommodate the tracking of sales </w:t>
      </w:r>
      <w:r w:rsidR="00244C9A">
        <w:rPr>
          <w:color w:val="7F7F7F" w:themeColor="text1" w:themeTint="80"/>
          <w:sz w:val="24"/>
          <w:szCs w:val="24"/>
        </w:rPr>
        <w:t xml:space="preserve">for all field labor vendors. </w:t>
      </w:r>
    </w:p>
    <w:p w14:paraId="0FADE912" w14:textId="7C331ED4" w:rsidR="00244C9A" w:rsidRDefault="00244C9A" w:rsidP="00BD68B7">
      <w:pPr>
        <w:rPr>
          <w:color w:val="7F7F7F" w:themeColor="text1" w:themeTint="80"/>
          <w:sz w:val="24"/>
          <w:szCs w:val="24"/>
        </w:rPr>
      </w:pPr>
      <w:r>
        <w:rPr>
          <w:color w:val="7F7F7F" w:themeColor="text1" w:themeTint="80"/>
          <w:sz w:val="24"/>
          <w:szCs w:val="24"/>
        </w:rPr>
        <w:t xml:space="preserve">The first generation sales forms will come with </w:t>
      </w:r>
      <w:r w:rsidR="0097079C">
        <w:rPr>
          <w:color w:val="7F7F7F" w:themeColor="text1" w:themeTint="80"/>
          <w:sz w:val="24"/>
          <w:szCs w:val="24"/>
        </w:rPr>
        <w:t xml:space="preserve">some basic tracking of Microsoft branded sales items as well as optional photo support, notes and barcode support. Note about barcode support. This option is only available to Windows Phone users. It is not interactive with inventory, server data, etc. The barcode function will simply lift a barcode off of a box and place that alphanumeric value in a field to be sent in with the record. </w:t>
      </w:r>
    </w:p>
    <w:p w14:paraId="169F7583" w14:textId="77777777" w:rsidR="006845BC" w:rsidRDefault="006845BC" w:rsidP="00BD68B7">
      <w:pPr>
        <w:rPr>
          <w:color w:val="7F7F7F" w:themeColor="text1" w:themeTint="80"/>
          <w:sz w:val="24"/>
          <w:szCs w:val="24"/>
        </w:rPr>
      </w:pPr>
      <w:r>
        <w:rPr>
          <w:color w:val="7F7F7F" w:themeColor="text1" w:themeTint="80"/>
          <w:sz w:val="24"/>
          <w:szCs w:val="24"/>
        </w:rPr>
        <w:t xml:space="preserve">Feedback: </w:t>
      </w:r>
    </w:p>
    <w:p w14:paraId="7E6BD84F" w14:textId="57000FF2" w:rsidR="006845BC" w:rsidRDefault="0097079C" w:rsidP="00BD68B7">
      <w:pPr>
        <w:rPr>
          <w:color w:val="7F7F7F" w:themeColor="text1" w:themeTint="80"/>
          <w:sz w:val="24"/>
          <w:szCs w:val="24"/>
        </w:rPr>
      </w:pPr>
      <w:r>
        <w:rPr>
          <w:color w:val="7F7F7F" w:themeColor="text1" w:themeTint="80"/>
          <w:sz w:val="24"/>
          <w:szCs w:val="24"/>
        </w:rPr>
        <w:t xml:space="preserve">We are aware that no one sales form will accommodate everyone the same way. We are asking the field to help drive the second generation of this sales form by providing feedback for approximately 90 days (to early March 2016). Feedback will be reviewed ongoing during this time and will be considered for the next generation of the sales form. Please send feedback to: </w:t>
      </w:r>
    </w:p>
    <w:p w14:paraId="0A5657F9" w14:textId="77777777" w:rsidR="006845BC" w:rsidRPr="006845BC" w:rsidRDefault="006845BC" w:rsidP="006845BC">
      <w:pPr>
        <w:pStyle w:val="ListParagraph"/>
        <w:numPr>
          <w:ilvl w:val="0"/>
          <w:numId w:val="7"/>
        </w:numPr>
        <w:rPr>
          <w:color w:val="7F7F7F" w:themeColor="text1" w:themeTint="80"/>
          <w:sz w:val="24"/>
          <w:szCs w:val="24"/>
        </w:rPr>
      </w:pPr>
      <w:r w:rsidRPr="006845BC">
        <w:rPr>
          <w:color w:val="7F7F7F" w:themeColor="text1" w:themeTint="80"/>
          <w:sz w:val="24"/>
          <w:szCs w:val="24"/>
        </w:rPr>
        <w:t xml:space="preserve">Email: </w:t>
      </w:r>
      <w:r w:rsidRPr="006845BC">
        <w:rPr>
          <w:color w:val="7F7F7F" w:themeColor="text1" w:themeTint="80"/>
          <w:sz w:val="24"/>
          <w:szCs w:val="24"/>
        </w:rPr>
        <w:tab/>
      </w:r>
      <w:hyperlink r:id="rId14" w:history="1">
        <w:r w:rsidRPr="006845BC">
          <w:rPr>
            <w:rStyle w:val="Hyperlink"/>
            <w:sz w:val="24"/>
            <w:szCs w:val="24"/>
          </w:rPr>
          <w:t>msftreps@westlakesoftware.com</w:t>
        </w:r>
      </w:hyperlink>
    </w:p>
    <w:p w14:paraId="2D7995F1" w14:textId="0ABAB301" w:rsidR="006845BC" w:rsidRPr="006845BC" w:rsidRDefault="006845BC" w:rsidP="006845BC">
      <w:pPr>
        <w:pStyle w:val="ListParagraph"/>
        <w:numPr>
          <w:ilvl w:val="0"/>
          <w:numId w:val="7"/>
        </w:numPr>
        <w:rPr>
          <w:color w:val="7F7F7F" w:themeColor="text1" w:themeTint="80"/>
          <w:sz w:val="24"/>
          <w:szCs w:val="24"/>
        </w:rPr>
      </w:pPr>
      <w:r w:rsidRPr="006845BC">
        <w:rPr>
          <w:color w:val="7F7F7F" w:themeColor="text1" w:themeTint="80"/>
          <w:sz w:val="24"/>
          <w:szCs w:val="24"/>
        </w:rPr>
        <w:t xml:space="preserve">Subject Line: </w:t>
      </w:r>
      <w:r w:rsidR="0097079C">
        <w:rPr>
          <w:color w:val="7F7F7F" w:themeColor="text1" w:themeTint="80"/>
          <w:sz w:val="24"/>
          <w:szCs w:val="24"/>
        </w:rPr>
        <w:t xml:space="preserve">Sales Form </w:t>
      </w:r>
      <w:r w:rsidRPr="006845BC">
        <w:rPr>
          <w:color w:val="7F7F7F" w:themeColor="text1" w:themeTint="80"/>
          <w:sz w:val="24"/>
          <w:szCs w:val="24"/>
        </w:rPr>
        <w:t>Feedback</w:t>
      </w:r>
    </w:p>
    <w:p w14:paraId="2C7A1804" w14:textId="57C50DCA" w:rsidR="00E34E27" w:rsidRDefault="006845BC" w:rsidP="006845BC">
      <w:pPr>
        <w:pStyle w:val="ListParagraph"/>
        <w:numPr>
          <w:ilvl w:val="0"/>
          <w:numId w:val="7"/>
        </w:numPr>
        <w:rPr>
          <w:color w:val="7F7F7F" w:themeColor="text1" w:themeTint="80"/>
          <w:sz w:val="24"/>
          <w:szCs w:val="24"/>
        </w:rPr>
      </w:pPr>
      <w:r w:rsidRPr="006845BC">
        <w:rPr>
          <w:color w:val="7F7F7F" w:themeColor="text1" w:themeTint="80"/>
          <w:sz w:val="24"/>
          <w:szCs w:val="24"/>
        </w:rPr>
        <w:t xml:space="preserve">Body: </w:t>
      </w:r>
      <w:r w:rsidR="00A71697">
        <w:rPr>
          <w:color w:val="7F7F7F" w:themeColor="text1" w:themeTint="80"/>
          <w:sz w:val="24"/>
          <w:szCs w:val="24"/>
        </w:rPr>
        <w:t xml:space="preserve">Provide </w:t>
      </w:r>
      <w:r w:rsidR="0097079C">
        <w:rPr>
          <w:color w:val="7F7F7F" w:themeColor="text1" w:themeTint="80"/>
          <w:sz w:val="24"/>
          <w:szCs w:val="24"/>
        </w:rPr>
        <w:t xml:space="preserve">whatever detail is necessary to allow us to best understand your change request to the Sales Form. </w:t>
      </w:r>
      <w:r w:rsidR="00A71697">
        <w:rPr>
          <w:color w:val="7F7F7F" w:themeColor="text1" w:themeTint="80"/>
          <w:sz w:val="24"/>
          <w:szCs w:val="24"/>
        </w:rPr>
        <w:t xml:space="preserve">  </w:t>
      </w:r>
    </w:p>
    <w:p w14:paraId="64EF75EF" w14:textId="77777777" w:rsidR="006845BC" w:rsidRDefault="006845BC" w:rsidP="00BD68B7">
      <w:pPr>
        <w:rPr>
          <w:color w:val="7F7F7F" w:themeColor="text1" w:themeTint="80"/>
          <w:sz w:val="24"/>
          <w:szCs w:val="24"/>
        </w:rPr>
      </w:pPr>
      <w:r>
        <w:rPr>
          <w:color w:val="7F7F7F" w:themeColor="text1" w:themeTint="80"/>
          <w:sz w:val="24"/>
          <w:szCs w:val="24"/>
        </w:rPr>
        <w:t xml:space="preserve">Thank you for your assistance. We hope to launch this new feature </w:t>
      </w:r>
      <w:r w:rsidR="00DE1B7B">
        <w:rPr>
          <w:color w:val="7F7F7F" w:themeColor="text1" w:themeTint="80"/>
          <w:sz w:val="24"/>
          <w:szCs w:val="24"/>
        </w:rPr>
        <w:t xml:space="preserve">to all countries </w:t>
      </w:r>
      <w:r>
        <w:rPr>
          <w:color w:val="7F7F7F" w:themeColor="text1" w:themeTint="80"/>
          <w:sz w:val="24"/>
          <w:szCs w:val="24"/>
        </w:rPr>
        <w:t xml:space="preserve">soon after this short trial period. </w:t>
      </w:r>
    </w:p>
    <w:p w14:paraId="518C448A" w14:textId="77777777" w:rsidR="006845BC" w:rsidRDefault="006845BC" w:rsidP="00BD68B7">
      <w:pPr>
        <w:rPr>
          <w:color w:val="7F7F7F" w:themeColor="text1" w:themeTint="80"/>
          <w:sz w:val="24"/>
          <w:szCs w:val="24"/>
        </w:rPr>
      </w:pPr>
      <w:r>
        <w:rPr>
          <w:color w:val="7F7F7F" w:themeColor="text1" w:themeTint="80"/>
          <w:sz w:val="24"/>
          <w:szCs w:val="24"/>
        </w:rPr>
        <w:t>Westlake Management Team</w:t>
      </w:r>
    </w:p>
    <w:p w14:paraId="0D2E3F7F" w14:textId="77777777" w:rsidR="006845BC" w:rsidRDefault="006845BC" w:rsidP="00BD68B7">
      <w:pPr>
        <w:rPr>
          <w:color w:val="7F7F7F" w:themeColor="text1" w:themeTint="80"/>
          <w:sz w:val="24"/>
          <w:szCs w:val="24"/>
        </w:rPr>
      </w:pPr>
    </w:p>
    <w:p w14:paraId="2C1CE93E" w14:textId="77777777" w:rsidR="00DE1B7B" w:rsidRDefault="006845BC" w:rsidP="00E07564">
      <w:pPr>
        <w:pStyle w:val="Heading1"/>
        <w:rPr>
          <w:color w:val="7F7F7F" w:themeColor="text1" w:themeTint="80"/>
          <w:sz w:val="24"/>
          <w:szCs w:val="24"/>
        </w:rPr>
      </w:pPr>
      <w:r>
        <w:rPr>
          <w:color w:val="7F7F7F" w:themeColor="text1" w:themeTint="80"/>
          <w:sz w:val="24"/>
          <w:szCs w:val="24"/>
        </w:rPr>
        <w:t xml:space="preserve"> </w:t>
      </w:r>
      <w:bookmarkStart w:id="3" w:name="_Toc424804516"/>
    </w:p>
    <w:p w14:paraId="085BFE54" w14:textId="59E91533" w:rsidR="0050166F" w:rsidRPr="00FC6370" w:rsidRDefault="00DE1B7B">
      <w:pPr>
        <w:pStyle w:val="Heading1"/>
      </w:pPr>
      <w:r>
        <w:br w:type="page"/>
      </w:r>
      <w:bookmarkStart w:id="4" w:name="_Toc436127137"/>
      <w:r w:rsidR="00880B67">
        <w:lastRenderedPageBreak/>
        <w:t>Sales Form – Administration</w:t>
      </w:r>
      <w:bookmarkEnd w:id="3"/>
      <w:bookmarkEnd w:id="4"/>
    </w:p>
    <w:p w14:paraId="02EC9F7C" w14:textId="77777777" w:rsidR="00EE0451" w:rsidRDefault="00880B67" w:rsidP="00BD68B7">
      <w:pPr>
        <w:rPr>
          <w:color w:val="7F7F7F" w:themeColor="text1" w:themeTint="80"/>
          <w:sz w:val="24"/>
          <w:szCs w:val="24"/>
        </w:rPr>
      </w:pPr>
      <w:r>
        <w:rPr>
          <w:color w:val="7F7F7F" w:themeColor="text1" w:themeTint="80"/>
          <w:sz w:val="24"/>
          <w:szCs w:val="24"/>
        </w:rPr>
        <w:t xml:space="preserve">When the Sales Form is placed into your country account, it will list like the other forms you support today. </w:t>
      </w:r>
    </w:p>
    <w:p w14:paraId="0C7EE6C7" w14:textId="7ACEC6F4" w:rsidR="00EE0451" w:rsidRDefault="00EE0451" w:rsidP="00BD68B7">
      <w:pPr>
        <w:rPr>
          <w:color w:val="7F7F7F" w:themeColor="text1" w:themeTint="80"/>
          <w:sz w:val="24"/>
          <w:szCs w:val="24"/>
        </w:rPr>
      </w:pPr>
      <w:r>
        <w:rPr>
          <w:color w:val="7F7F7F" w:themeColor="text1" w:themeTint="80"/>
          <w:sz w:val="24"/>
          <w:szCs w:val="24"/>
        </w:rPr>
        <w:t xml:space="preserve">When the Sales Tracker form becomes available in your account, it will be in non-active status. Check to show Inactive in Call Report – Manage page; select configure to the right of the Sales Tracker form: </w:t>
      </w:r>
    </w:p>
    <w:p w14:paraId="7B680AB3" w14:textId="2E36790E" w:rsidR="00EE0451" w:rsidRDefault="00EE0451" w:rsidP="00EE0451">
      <w:pPr>
        <w:jc w:val="center"/>
        <w:rPr>
          <w:color w:val="7F7F7F" w:themeColor="text1" w:themeTint="80"/>
          <w:sz w:val="24"/>
          <w:szCs w:val="24"/>
        </w:rPr>
      </w:pPr>
      <w:r>
        <w:rPr>
          <w:noProof/>
          <w:color w:val="7F7F7F" w:themeColor="text1" w:themeTint="80"/>
          <w:sz w:val="24"/>
          <w:szCs w:val="24"/>
        </w:rPr>
        <w:drawing>
          <wp:inline distT="0" distB="0" distL="0" distR="0" wp14:anchorId="6AFA78CF" wp14:editId="0B76FFA7">
            <wp:extent cx="5029200" cy="4337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433705"/>
                    </a:xfrm>
                    <a:prstGeom prst="rect">
                      <a:avLst/>
                    </a:prstGeom>
                    <a:noFill/>
                    <a:ln>
                      <a:noFill/>
                    </a:ln>
                  </pic:spPr>
                </pic:pic>
              </a:graphicData>
            </a:graphic>
          </wp:inline>
        </w:drawing>
      </w:r>
    </w:p>
    <w:p w14:paraId="2759347A" w14:textId="77777777" w:rsidR="00672C28" w:rsidRDefault="00672C28" w:rsidP="00BD68B7">
      <w:pPr>
        <w:rPr>
          <w:color w:val="7F7F7F" w:themeColor="text1" w:themeTint="80"/>
          <w:sz w:val="24"/>
          <w:szCs w:val="24"/>
        </w:rPr>
      </w:pPr>
      <w:r>
        <w:rPr>
          <w:color w:val="7F7F7F" w:themeColor="text1" w:themeTint="80"/>
          <w:sz w:val="24"/>
          <w:szCs w:val="24"/>
        </w:rPr>
        <w:t xml:space="preserve">Check the Active box and select Save: </w:t>
      </w:r>
    </w:p>
    <w:p w14:paraId="1F805438" w14:textId="4FB386A9" w:rsidR="00672C28" w:rsidRDefault="00672C28" w:rsidP="00672C28">
      <w:pPr>
        <w:jc w:val="center"/>
        <w:rPr>
          <w:color w:val="7F7F7F" w:themeColor="text1" w:themeTint="80"/>
          <w:sz w:val="24"/>
          <w:szCs w:val="24"/>
        </w:rPr>
      </w:pPr>
      <w:r>
        <w:rPr>
          <w:noProof/>
          <w:color w:val="7F7F7F" w:themeColor="text1" w:themeTint="80"/>
          <w:sz w:val="24"/>
          <w:szCs w:val="24"/>
        </w:rPr>
        <w:drawing>
          <wp:inline distT="0" distB="0" distL="0" distR="0" wp14:anchorId="19962560" wp14:editId="28E05081">
            <wp:extent cx="3895106" cy="1196941"/>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5914" cy="1203335"/>
                    </a:xfrm>
                    <a:prstGeom prst="rect">
                      <a:avLst/>
                    </a:prstGeom>
                    <a:noFill/>
                    <a:ln>
                      <a:noFill/>
                    </a:ln>
                  </pic:spPr>
                </pic:pic>
              </a:graphicData>
            </a:graphic>
          </wp:inline>
        </w:drawing>
      </w:r>
    </w:p>
    <w:p w14:paraId="56C1CEBF" w14:textId="3CB81FD2" w:rsidR="00880B67" w:rsidRDefault="00880B67" w:rsidP="00BD68B7">
      <w:pPr>
        <w:rPr>
          <w:color w:val="7F7F7F" w:themeColor="text1" w:themeTint="80"/>
          <w:sz w:val="24"/>
          <w:szCs w:val="24"/>
        </w:rPr>
      </w:pPr>
      <w:r>
        <w:rPr>
          <w:noProof/>
          <w:color w:val="7F7F7F" w:themeColor="text1" w:themeTint="80"/>
          <w:sz w:val="24"/>
          <w:szCs w:val="24"/>
        </w:rPr>
        <w:drawing>
          <wp:inline distT="0" distB="0" distL="0" distR="0" wp14:anchorId="3905FA09" wp14:editId="4A01A8DE">
            <wp:extent cx="5029200" cy="113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1130300"/>
                    </a:xfrm>
                    <a:prstGeom prst="rect">
                      <a:avLst/>
                    </a:prstGeom>
                    <a:noFill/>
                    <a:ln>
                      <a:noFill/>
                    </a:ln>
                  </pic:spPr>
                </pic:pic>
              </a:graphicData>
            </a:graphic>
          </wp:inline>
        </w:drawing>
      </w:r>
    </w:p>
    <w:p w14:paraId="64254928" w14:textId="44B517B6" w:rsidR="00880B67" w:rsidRDefault="00672C28" w:rsidP="00BD68B7">
      <w:pPr>
        <w:rPr>
          <w:color w:val="7F7F7F" w:themeColor="text1" w:themeTint="80"/>
          <w:sz w:val="24"/>
          <w:szCs w:val="24"/>
        </w:rPr>
      </w:pPr>
      <w:r>
        <w:rPr>
          <w:color w:val="7F7F7F" w:themeColor="text1" w:themeTint="80"/>
          <w:sz w:val="24"/>
          <w:szCs w:val="24"/>
        </w:rPr>
        <w:t xml:space="preserve">This will enable the Sales form and make it Live in your account. This will also turn on </w:t>
      </w:r>
      <w:r w:rsidR="00880B67">
        <w:rPr>
          <w:color w:val="7F7F7F" w:themeColor="text1" w:themeTint="80"/>
          <w:sz w:val="24"/>
          <w:szCs w:val="24"/>
        </w:rPr>
        <w:t>Transaction Reports, Escalation, Scheduled Reporting, Configuration and Language Tools are all support in a similar way</w:t>
      </w:r>
      <w:r>
        <w:rPr>
          <w:color w:val="7F7F7F" w:themeColor="text1" w:themeTint="80"/>
          <w:sz w:val="24"/>
          <w:szCs w:val="24"/>
        </w:rPr>
        <w:t xml:space="preserve"> to other forms in the system</w:t>
      </w:r>
      <w:r w:rsidR="00880B67">
        <w:rPr>
          <w:color w:val="7F7F7F" w:themeColor="text1" w:themeTint="80"/>
          <w:sz w:val="24"/>
          <w:szCs w:val="24"/>
        </w:rPr>
        <w:t xml:space="preserve">. </w:t>
      </w:r>
    </w:p>
    <w:p w14:paraId="0069B727" w14:textId="77777777" w:rsidR="00E8072E" w:rsidRDefault="00E8072E" w:rsidP="00BD68B7">
      <w:pPr>
        <w:rPr>
          <w:color w:val="7F7F7F" w:themeColor="text1" w:themeTint="80"/>
          <w:sz w:val="24"/>
          <w:szCs w:val="24"/>
        </w:rPr>
      </w:pPr>
      <w:r>
        <w:rPr>
          <w:color w:val="7F7F7F" w:themeColor="text1" w:themeTint="80"/>
          <w:sz w:val="24"/>
          <w:szCs w:val="24"/>
        </w:rPr>
        <w:t>To get started:</w:t>
      </w:r>
    </w:p>
    <w:p w14:paraId="1B1E086B" w14:textId="0BE29036" w:rsidR="00E8072E" w:rsidRPr="00E8072E" w:rsidRDefault="00E8072E" w:rsidP="00E8072E">
      <w:pPr>
        <w:pStyle w:val="ListParagraph"/>
        <w:numPr>
          <w:ilvl w:val="0"/>
          <w:numId w:val="20"/>
        </w:numPr>
        <w:rPr>
          <w:color w:val="7F7F7F" w:themeColor="text1" w:themeTint="80"/>
          <w:sz w:val="24"/>
          <w:szCs w:val="24"/>
        </w:rPr>
      </w:pPr>
      <w:r w:rsidRPr="00E8072E">
        <w:rPr>
          <w:b/>
          <w:color w:val="7F7F7F" w:themeColor="text1" w:themeTint="80"/>
          <w:sz w:val="24"/>
          <w:szCs w:val="24"/>
        </w:rPr>
        <w:t>Select Configure</w:t>
      </w:r>
      <w:r w:rsidRPr="00E8072E">
        <w:rPr>
          <w:color w:val="7F7F7F" w:themeColor="text1" w:themeTint="80"/>
          <w:sz w:val="24"/>
          <w:szCs w:val="24"/>
        </w:rPr>
        <w:t xml:space="preserve"> in the screen shot above next to Sales Tracker</w:t>
      </w:r>
    </w:p>
    <w:p w14:paraId="76E68172" w14:textId="2A164AFD" w:rsidR="00E8072E" w:rsidRPr="00E8072E" w:rsidRDefault="00E8072E" w:rsidP="00E8072E">
      <w:pPr>
        <w:pStyle w:val="ListParagraph"/>
        <w:numPr>
          <w:ilvl w:val="0"/>
          <w:numId w:val="20"/>
        </w:numPr>
        <w:rPr>
          <w:color w:val="7F7F7F" w:themeColor="text1" w:themeTint="80"/>
          <w:sz w:val="24"/>
          <w:szCs w:val="24"/>
        </w:rPr>
      </w:pPr>
      <w:r w:rsidRPr="00E8072E">
        <w:rPr>
          <w:color w:val="7F7F7F" w:themeColor="text1" w:themeTint="80"/>
          <w:sz w:val="24"/>
          <w:szCs w:val="24"/>
        </w:rPr>
        <w:t xml:space="preserve">Click on Tab: </w:t>
      </w:r>
      <w:r w:rsidRPr="00E8072E">
        <w:rPr>
          <w:b/>
          <w:color w:val="7F7F7F" w:themeColor="text1" w:themeTint="80"/>
          <w:sz w:val="24"/>
          <w:szCs w:val="24"/>
        </w:rPr>
        <w:t>Edit Form Fields</w:t>
      </w:r>
    </w:p>
    <w:p w14:paraId="34478E86" w14:textId="60F85E6B" w:rsidR="00E8072E" w:rsidRPr="008832E1" w:rsidRDefault="00E8072E" w:rsidP="00BD68B7">
      <w:pPr>
        <w:pStyle w:val="ListParagraph"/>
        <w:numPr>
          <w:ilvl w:val="0"/>
          <w:numId w:val="20"/>
        </w:numPr>
        <w:rPr>
          <w:color w:val="7F7F7F" w:themeColor="text1" w:themeTint="80"/>
          <w:sz w:val="24"/>
          <w:szCs w:val="24"/>
        </w:rPr>
      </w:pPr>
      <w:r w:rsidRPr="00E8072E">
        <w:rPr>
          <w:b/>
          <w:color w:val="7F7F7F" w:themeColor="text1" w:themeTint="80"/>
          <w:sz w:val="24"/>
          <w:szCs w:val="24"/>
        </w:rPr>
        <w:t>Scroll to bottom</w:t>
      </w:r>
      <w:r w:rsidRPr="00E8072E">
        <w:rPr>
          <w:color w:val="7F7F7F" w:themeColor="text1" w:themeTint="80"/>
          <w:sz w:val="24"/>
          <w:szCs w:val="24"/>
        </w:rPr>
        <w:t xml:space="preserve"> of options</w:t>
      </w:r>
      <w:r w:rsidR="008832E1">
        <w:rPr>
          <w:color w:val="7F7F7F" w:themeColor="text1" w:themeTint="80"/>
          <w:sz w:val="24"/>
          <w:szCs w:val="24"/>
        </w:rPr>
        <w:t xml:space="preserve"> to see pictures, barcode and comments options.</w:t>
      </w:r>
    </w:p>
    <w:p w14:paraId="425D25E8" w14:textId="72A4109B" w:rsidR="00880B67" w:rsidRDefault="00E8072E" w:rsidP="00BD68B7">
      <w:pPr>
        <w:rPr>
          <w:color w:val="7F7F7F" w:themeColor="text1" w:themeTint="80"/>
          <w:sz w:val="24"/>
          <w:szCs w:val="24"/>
        </w:rPr>
      </w:pPr>
      <w:r>
        <w:rPr>
          <w:noProof/>
          <w:color w:val="7F7F7F" w:themeColor="text1" w:themeTint="80"/>
          <w:sz w:val="24"/>
          <w:szCs w:val="24"/>
        </w:rPr>
        <w:lastRenderedPageBreak/>
        <w:drawing>
          <wp:inline distT="0" distB="0" distL="0" distR="0" wp14:anchorId="001F9B00" wp14:editId="5709DF8D">
            <wp:extent cx="5029200" cy="198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1981200"/>
                    </a:xfrm>
                    <a:prstGeom prst="rect">
                      <a:avLst/>
                    </a:prstGeom>
                    <a:noFill/>
                    <a:ln>
                      <a:noFill/>
                    </a:ln>
                  </pic:spPr>
                </pic:pic>
              </a:graphicData>
            </a:graphic>
          </wp:inline>
        </w:drawing>
      </w:r>
    </w:p>
    <w:p w14:paraId="05746039" w14:textId="1CDCCEF8" w:rsidR="00880B67" w:rsidRDefault="008832E1" w:rsidP="00BD68B7">
      <w:pPr>
        <w:rPr>
          <w:color w:val="7F7F7F" w:themeColor="text1" w:themeTint="80"/>
          <w:sz w:val="24"/>
          <w:szCs w:val="24"/>
        </w:rPr>
      </w:pPr>
      <w:r>
        <w:rPr>
          <w:color w:val="7F7F7F" w:themeColor="text1" w:themeTint="80"/>
          <w:sz w:val="24"/>
          <w:szCs w:val="24"/>
        </w:rPr>
        <w:t>In addition to mandatory non-editable product fields and some additional demographic information (demographic questions not shown at the time of this manual), the options of Pictures, Barcoding and Comments are optional to use. You can remove them or keep them for your sales form.</w:t>
      </w:r>
    </w:p>
    <w:p w14:paraId="7195DA18" w14:textId="62F4AB7F" w:rsidR="008832E1" w:rsidRPr="008832E1" w:rsidRDefault="008832E1" w:rsidP="00BD68B7">
      <w:pPr>
        <w:rPr>
          <w:b/>
          <w:color w:val="7F7F7F" w:themeColor="text1" w:themeTint="80"/>
          <w:sz w:val="20"/>
          <w:szCs w:val="20"/>
        </w:rPr>
      </w:pPr>
      <w:r w:rsidRPr="008832E1">
        <w:rPr>
          <w:b/>
          <w:color w:val="7F7F7F" w:themeColor="text1" w:themeTint="80"/>
          <w:sz w:val="20"/>
          <w:szCs w:val="20"/>
        </w:rPr>
        <w:t xml:space="preserve">Note: Barcoding is only supported for/by Windows Phone. If you opt to leave the barcoding option as active, it will only show up as a field to use using Windows Phone and not on Surface or any other PC device. </w:t>
      </w:r>
    </w:p>
    <w:p w14:paraId="334B299B" w14:textId="2523D4E9" w:rsidR="008832E1" w:rsidRDefault="008832E1" w:rsidP="00BD68B7">
      <w:pPr>
        <w:rPr>
          <w:color w:val="7F7F7F" w:themeColor="text1" w:themeTint="80"/>
          <w:sz w:val="24"/>
          <w:szCs w:val="24"/>
        </w:rPr>
      </w:pPr>
      <w:r>
        <w:rPr>
          <w:color w:val="7F7F7F" w:themeColor="text1" w:themeTint="80"/>
          <w:sz w:val="24"/>
          <w:szCs w:val="24"/>
        </w:rPr>
        <w:t xml:space="preserve">You may also use the other tabs above to select to have this form only show up with certain titles and certain chains of stores. </w:t>
      </w:r>
    </w:p>
    <w:p w14:paraId="51479C94" w14:textId="77777777" w:rsidR="008832E1" w:rsidRDefault="008832E1" w:rsidP="00BD68B7">
      <w:pPr>
        <w:rPr>
          <w:color w:val="7F7F7F" w:themeColor="text1" w:themeTint="80"/>
          <w:sz w:val="24"/>
          <w:szCs w:val="24"/>
        </w:rPr>
      </w:pPr>
    </w:p>
    <w:p w14:paraId="1B326FB6" w14:textId="77777777" w:rsidR="008832E1" w:rsidRDefault="008832E1" w:rsidP="00BD68B7">
      <w:pPr>
        <w:rPr>
          <w:color w:val="7F7F7F" w:themeColor="text1" w:themeTint="80"/>
          <w:sz w:val="24"/>
          <w:szCs w:val="24"/>
        </w:rPr>
      </w:pPr>
      <w:r>
        <w:rPr>
          <w:color w:val="7F7F7F" w:themeColor="text1" w:themeTint="80"/>
          <w:sz w:val="24"/>
          <w:szCs w:val="24"/>
        </w:rPr>
        <w:t>Note all of the following:</w:t>
      </w:r>
    </w:p>
    <w:p w14:paraId="13725B43" w14:textId="78F45AAD" w:rsidR="008832E1" w:rsidRPr="008832E1" w:rsidRDefault="008832E1" w:rsidP="008832E1">
      <w:pPr>
        <w:pStyle w:val="ListParagraph"/>
        <w:numPr>
          <w:ilvl w:val="0"/>
          <w:numId w:val="21"/>
        </w:numPr>
        <w:rPr>
          <w:color w:val="7F7F7F" w:themeColor="text1" w:themeTint="80"/>
          <w:sz w:val="24"/>
          <w:szCs w:val="24"/>
        </w:rPr>
      </w:pPr>
      <w:r w:rsidRPr="008832E1">
        <w:rPr>
          <w:color w:val="7F7F7F" w:themeColor="text1" w:themeTint="80"/>
          <w:sz w:val="24"/>
          <w:szCs w:val="24"/>
        </w:rPr>
        <w:t>There is no option at this time to create multiple sales forms</w:t>
      </w:r>
    </w:p>
    <w:p w14:paraId="6AABB1A1" w14:textId="18C8408B" w:rsidR="008832E1" w:rsidRPr="008832E1" w:rsidRDefault="008832E1" w:rsidP="008832E1">
      <w:pPr>
        <w:pStyle w:val="ListParagraph"/>
        <w:numPr>
          <w:ilvl w:val="0"/>
          <w:numId w:val="21"/>
        </w:numPr>
        <w:rPr>
          <w:color w:val="7F7F7F" w:themeColor="text1" w:themeTint="80"/>
          <w:sz w:val="24"/>
          <w:szCs w:val="24"/>
        </w:rPr>
      </w:pPr>
      <w:r w:rsidRPr="008832E1">
        <w:rPr>
          <w:color w:val="7F7F7F" w:themeColor="text1" w:themeTint="80"/>
          <w:sz w:val="24"/>
          <w:szCs w:val="24"/>
        </w:rPr>
        <w:t>There is no option at this time supporting the sales form in the Dashboard</w:t>
      </w:r>
    </w:p>
    <w:p w14:paraId="08585996" w14:textId="4AF37E31" w:rsidR="008832E1" w:rsidRPr="008832E1" w:rsidRDefault="008832E1" w:rsidP="008832E1">
      <w:pPr>
        <w:pStyle w:val="ListParagraph"/>
        <w:numPr>
          <w:ilvl w:val="0"/>
          <w:numId w:val="21"/>
        </w:numPr>
        <w:rPr>
          <w:color w:val="7F7F7F" w:themeColor="text1" w:themeTint="80"/>
          <w:sz w:val="24"/>
          <w:szCs w:val="24"/>
        </w:rPr>
      </w:pPr>
      <w:r w:rsidRPr="008832E1">
        <w:rPr>
          <w:color w:val="7F7F7F" w:themeColor="text1" w:themeTint="80"/>
          <w:sz w:val="24"/>
          <w:szCs w:val="24"/>
        </w:rPr>
        <w:t>There is no option at this time in supporting the sales form in the custom reporting center</w:t>
      </w:r>
    </w:p>
    <w:p w14:paraId="6587E703" w14:textId="07DF47FD" w:rsidR="008832E1" w:rsidRDefault="008832E1" w:rsidP="00BD68B7">
      <w:pPr>
        <w:rPr>
          <w:color w:val="7F7F7F" w:themeColor="text1" w:themeTint="80"/>
          <w:sz w:val="24"/>
          <w:szCs w:val="24"/>
        </w:rPr>
      </w:pPr>
      <w:r>
        <w:rPr>
          <w:color w:val="7F7F7F" w:themeColor="text1" w:themeTint="80"/>
          <w:sz w:val="24"/>
          <w:szCs w:val="24"/>
        </w:rPr>
        <w:t xml:space="preserve">In this basic state, the form is available to use and you can collect data with it to the transaction report. Sales forms can be exported from there to Microsoft Excel for further analysis as desired. </w:t>
      </w:r>
    </w:p>
    <w:p w14:paraId="609F14E4" w14:textId="35B08961" w:rsidR="008832E1" w:rsidRPr="00CD0107" w:rsidRDefault="008832E1" w:rsidP="00BD68B7">
      <w:pPr>
        <w:rPr>
          <w:b/>
          <w:color w:val="7F7F7F" w:themeColor="text1" w:themeTint="80"/>
          <w:sz w:val="24"/>
          <w:szCs w:val="24"/>
        </w:rPr>
      </w:pPr>
      <w:r w:rsidRPr="00CD0107">
        <w:rPr>
          <w:b/>
          <w:color w:val="7F7F7F" w:themeColor="text1" w:themeTint="80"/>
          <w:sz w:val="24"/>
          <w:szCs w:val="24"/>
        </w:rPr>
        <w:t xml:space="preserve">Why all the limitations? </w:t>
      </w:r>
    </w:p>
    <w:p w14:paraId="509329BA" w14:textId="02EEE22D" w:rsidR="008832E1" w:rsidRDefault="008832E1" w:rsidP="00BD68B7">
      <w:pPr>
        <w:rPr>
          <w:color w:val="7F7F7F" w:themeColor="text1" w:themeTint="80"/>
          <w:sz w:val="24"/>
          <w:szCs w:val="24"/>
        </w:rPr>
      </w:pPr>
      <w:r>
        <w:rPr>
          <w:color w:val="7F7F7F" w:themeColor="text1" w:themeTint="80"/>
          <w:sz w:val="24"/>
          <w:szCs w:val="24"/>
        </w:rPr>
        <w:t xml:space="preserve">This sales form is a 1.0 version. We are seeking your feedback (see overview) to assist us in the direction of what else can be added (features, collection, reporting data to dashboard, etc.). </w:t>
      </w:r>
    </w:p>
    <w:p w14:paraId="38B49618" w14:textId="77777777" w:rsidR="008832E1" w:rsidRDefault="008832E1" w:rsidP="00BD68B7">
      <w:pPr>
        <w:rPr>
          <w:color w:val="7F7F7F" w:themeColor="text1" w:themeTint="80"/>
          <w:sz w:val="24"/>
          <w:szCs w:val="24"/>
        </w:rPr>
      </w:pPr>
    </w:p>
    <w:p w14:paraId="1BEA9526" w14:textId="77777777" w:rsidR="008832E1" w:rsidRDefault="008832E1" w:rsidP="00BD68B7">
      <w:pPr>
        <w:rPr>
          <w:color w:val="7F7F7F" w:themeColor="text1" w:themeTint="80"/>
          <w:sz w:val="24"/>
          <w:szCs w:val="24"/>
        </w:rPr>
      </w:pPr>
    </w:p>
    <w:p w14:paraId="2BDBC6E1" w14:textId="5C50F5C0" w:rsidR="008832E1" w:rsidRDefault="008832E1" w:rsidP="008832E1">
      <w:pPr>
        <w:pStyle w:val="Heading1"/>
        <w:rPr>
          <w:color w:val="7F7F7F" w:themeColor="text1" w:themeTint="80"/>
          <w:sz w:val="24"/>
          <w:szCs w:val="24"/>
        </w:rPr>
      </w:pPr>
      <w:bookmarkStart w:id="5" w:name="_Toc436127138"/>
      <w:r>
        <w:lastRenderedPageBreak/>
        <w:t>Sales Form – Application Usage</w:t>
      </w:r>
      <w:bookmarkEnd w:id="5"/>
    </w:p>
    <w:p w14:paraId="08030781" w14:textId="3EE7E66A" w:rsidR="00BA251C" w:rsidRDefault="00BA251C" w:rsidP="00BA251C">
      <w:pPr>
        <w:rPr>
          <w:color w:val="7F7F7F" w:themeColor="text1" w:themeTint="80"/>
          <w:sz w:val="24"/>
          <w:szCs w:val="24"/>
        </w:rPr>
      </w:pPr>
      <w:r>
        <w:rPr>
          <w:color w:val="7F7F7F" w:themeColor="text1" w:themeTint="80"/>
          <w:sz w:val="24"/>
          <w:szCs w:val="24"/>
        </w:rPr>
        <w:t>The Sales form behaves similar to other forms currently in the system. When available in Windows, the Sales Tracker form can be accessed by clicking on the shopping cart icon; in Windows Phone, Sales Tracker will be present in the menu system:</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035"/>
        <w:gridCol w:w="2875"/>
      </w:tblGrid>
      <w:tr w:rsidR="00BA251C" w14:paraId="087342E7" w14:textId="77777777" w:rsidTr="009B6A74">
        <w:tc>
          <w:tcPr>
            <w:tcW w:w="5035" w:type="dxa"/>
          </w:tcPr>
          <w:p w14:paraId="77439236" w14:textId="77777777" w:rsidR="00BA251C" w:rsidRDefault="00BA251C" w:rsidP="009B6A74">
            <w:pPr>
              <w:jc w:val="center"/>
              <w:rPr>
                <w:color w:val="7F7F7F" w:themeColor="text1" w:themeTint="80"/>
                <w:sz w:val="24"/>
                <w:szCs w:val="24"/>
              </w:rPr>
            </w:pPr>
            <w:r>
              <w:rPr>
                <w:color w:val="7F7F7F" w:themeColor="text1" w:themeTint="80"/>
                <w:sz w:val="24"/>
                <w:szCs w:val="24"/>
              </w:rPr>
              <w:t>Windows</w:t>
            </w:r>
          </w:p>
        </w:tc>
        <w:tc>
          <w:tcPr>
            <w:tcW w:w="2875" w:type="dxa"/>
          </w:tcPr>
          <w:p w14:paraId="764D2437" w14:textId="77777777" w:rsidR="00BA251C" w:rsidRDefault="00BA251C" w:rsidP="009B6A74">
            <w:pPr>
              <w:jc w:val="center"/>
              <w:rPr>
                <w:color w:val="7F7F7F" w:themeColor="text1" w:themeTint="80"/>
                <w:sz w:val="24"/>
                <w:szCs w:val="24"/>
              </w:rPr>
            </w:pPr>
            <w:r>
              <w:rPr>
                <w:color w:val="7F7F7F" w:themeColor="text1" w:themeTint="80"/>
                <w:sz w:val="24"/>
                <w:szCs w:val="24"/>
              </w:rPr>
              <w:t>Windows Phone</w:t>
            </w:r>
          </w:p>
        </w:tc>
      </w:tr>
      <w:tr w:rsidR="00BA251C" w14:paraId="6E25B04E" w14:textId="77777777" w:rsidTr="009B6A74">
        <w:tc>
          <w:tcPr>
            <w:tcW w:w="5035" w:type="dxa"/>
            <w:shd w:val="clear" w:color="auto" w:fill="F2F2F2" w:themeFill="background1" w:themeFillShade="F2"/>
          </w:tcPr>
          <w:p w14:paraId="48DA4134" w14:textId="77777777" w:rsidR="00BA251C" w:rsidRDefault="00BA251C" w:rsidP="009B6A74">
            <w:pPr>
              <w:jc w:val="center"/>
            </w:pPr>
          </w:p>
          <w:p w14:paraId="780444F3" w14:textId="6768DD0F" w:rsidR="00BA251C" w:rsidRDefault="001674D7" w:rsidP="009B6A74">
            <w:pPr>
              <w:jc w:val="center"/>
            </w:pPr>
            <w:r>
              <w:rPr>
                <w:noProof/>
              </w:rPr>
              <mc:AlternateContent>
                <mc:Choice Requires="wps">
                  <w:drawing>
                    <wp:anchor distT="0" distB="0" distL="114300" distR="114300" simplePos="0" relativeHeight="251859968" behindDoc="0" locked="0" layoutInCell="1" allowOverlap="1" wp14:anchorId="3CF58129" wp14:editId="355E7B66">
                      <wp:simplePos x="0" y="0"/>
                      <wp:positionH relativeFrom="column">
                        <wp:posOffset>404495</wp:posOffset>
                      </wp:positionH>
                      <wp:positionV relativeFrom="paragraph">
                        <wp:posOffset>572770</wp:posOffset>
                      </wp:positionV>
                      <wp:extent cx="292100" cy="139700"/>
                      <wp:effectExtent l="0" t="0" r="0" b="0"/>
                      <wp:wrapNone/>
                      <wp:docPr id="4" name="Right Arrow 4"/>
                      <wp:cNvGraphicFramePr/>
                      <a:graphic xmlns:a="http://schemas.openxmlformats.org/drawingml/2006/main">
                        <a:graphicData uri="http://schemas.microsoft.com/office/word/2010/wordprocessingShape">
                          <wps:wsp>
                            <wps:cNvSpPr/>
                            <wps:spPr>
                              <a:xfrm>
                                <a:off x="0" y="0"/>
                                <a:ext cx="292100" cy="139700"/>
                              </a:xfrm>
                              <a:prstGeom prst="right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E6D8D1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31.85pt;margin-top:45.1pt;width:23pt;height:11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" adj="16435" fillcolor="#00b050" stroked="f" strokeweight="1pt"/>
                  </w:pict>
                </mc:Fallback>
              </mc:AlternateContent>
            </w:r>
            <w:r w:rsidR="00BA251C">
              <w:object w:dxaOrig="3855" w:dyaOrig="4665" w14:anchorId="2C92CC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55pt;height:155.7pt" o:ole="">
                  <v:imagedata r:id="rId19" o:title=""/>
                </v:shape>
                <o:OLEObject Type="Embed" ProgID="PBrush" ShapeID="_x0000_i1025" DrawAspect="Content" ObjectID="_1509869063" r:id="rId20"/>
              </w:object>
            </w:r>
          </w:p>
          <w:p w14:paraId="56D60F0B" w14:textId="77777777" w:rsidR="00BA251C" w:rsidRDefault="00BA251C" w:rsidP="009B6A74">
            <w:pPr>
              <w:jc w:val="center"/>
              <w:rPr>
                <w:color w:val="7F7F7F" w:themeColor="text1" w:themeTint="80"/>
                <w:sz w:val="24"/>
                <w:szCs w:val="24"/>
              </w:rPr>
            </w:pPr>
          </w:p>
        </w:tc>
        <w:tc>
          <w:tcPr>
            <w:tcW w:w="2875" w:type="dxa"/>
            <w:shd w:val="clear" w:color="auto" w:fill="F2F2F2" w:themeFill="background1" w:themeFillShade="F2"/>
          </w:tcPr>
          <w:p w14:paraId="6D0C0112" w14:textId="77777777" w:rsidR="00BA251C" w:rsidRDefault="00BA251C" w:rsidP="009B6A74"/>
          <w:p w14:paraId="0091F4D9" w14:textId="0B5B0BFF" w:rsidR="00BA251C" w:rsidRDefault="00BA251C" w:rsidP="009B6A74">
            <w:pPr>
              <w:jc w:val="center"/>
            </w:pPr>
            <w:r>
              <w:object w:dxaOrig="5175" w:dyaOrig="9255" w14:anchorId="693970E4">
                <v:shape id="_x0000_i1026" type="#_x0000_t75" style="width:91.15pt;height:162.25pt" o:ole="">
                  <v:imagedata r:id="rId21" o:title=""/>
                </v:shape>
                <o:OLEObject Type="Embed" ProgID="PBrush" ShapeID="_x0000_i1026" DrawAspect="Content" ObjectID="_1509869064" r:id="rId22"/>
              </w:object>
            </w:r>
          </w:p>
          <w:p w14:paraId="7A6ACC1F" w14:textId="77777777" w:rsidR="00BA251C" w:rsidRDefault="00BA251C" w:rsidP="009B6A74">
            <w:pPr>
              <w:rPr>
                <w:color w:val="7F7F7F" w:themeColor="text1" w:themeTint="80"/>
                <w:sz w:val="24"/>
                <w:szCs w:val="24"/>
              </w:rPr>
            </w:pPr>
          </w:p>
        </w:tc>
      </w:tr>
    </w:tbl>
    <w:p w14:paraId="36E98D0F" w14:textId="77777777" w:rsidR="00BA251C" w:rsidRDefault="00BA251C" w:rsidP="00BA251C">
      <w:pPr>
        <w:rPr>
          <w:color w:val="7F7F7F" w:themeColor="text1" w:themeTint="80"/>
          <w:sz w:val="24"/>
          <w:szCs w:val="24"/>
        </w:rPr>
      </w:pPr>
    </w:p>
    <w:p w14:paraId="617F53DC" w14:textId="27065685" w:rsidR="00BA251C" w:rsidRDefault="00BA251C" w:rsidP="00BA251C">
      <w:pPr>
        <w:rPr>
          <w:color w:val="7F7F7F" w:themeColor="text1" w:themeTint="80"/>
          <w:sz w:val="24"/>
          <w:szCs w:val="24"/>
        </w:rPr>
      </w:pPr>
      <w:r>
        <w:rPr>
          <w:color w:val="7F7F7F" w:themeColor="text1" w:themeTint="80"/>
          <w:sz w:val="24"/>
          <w:szCs w:val="24"/>
        </w:rPr>
        <w:t xml:space="preserve">The Sales form is heavy conditional logic driven. The list of core product are collapsed. Once you check a product, additional detail about how many of that product was purchased and tracking for additional attachments: </w:t>
      </w:r>
    </w:p>
    <w:p w14:paraId="150878CC" w14:textId="01ABFDD2" w:rsidR="00BA251C" w:rsidRPr="0095422B" w:rsidRDefault="0095422B" w:rsidP="00BA251C">
      <w:pPr>
        <w:rPr>
          <w:b/>
          <w:color w:val="7F7F7F" w:themeColor="text1" w:themeTint="80"/>
          <w:sz w:val="20"/>
          <w:szCs w:val="20"/>
        </w:rPr>
      </w:pPr>
      <w:r w:rsidRPr="0095422B">
        <w:rPr>
          <w:b/>
          <w:color w:val="7F7F7F" w:themeColor="text1" w:themeTint="80"/>
          <w:sz w:val="20"/>
          <w:szCs w:val="20"/>
        </w:rPr>
        <w:t>Collapsed view of the Products list:</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035"/>
        <w:gridCol w:w="2875"/>
      </w:tblGrid>
      <w:tr w:rsidR="00BA251C" w14:paraId="62DD275E" w14:textId="77777777" w:rsidTr="009B6A74">
        <w:tc>
          <w:tcPr>
            <w:tcW w:w="5035" w:type="dxa"/>
          </w:tcPr>
          <w:p w14:paraId="010EE4A2" w14:textId="77777777" w:rsidR="00BA251C" w:rsidRDefault="00BA251C" w:rsidP="009B6A74">
            <w:pPr>
              <w:jc w:val="center"/>
              <w:rPr>
                <w:color w:val="7F7F7F" w:themeColor="text1" w:themeTint="80"/>
                <w:sz w:val="24"/>
                <w:szCs w:val="24"/>
              </w:rPr>
            </w:pPr>
            <w:r>
              <w:rPr>
                <w:color w:val="7F7F7F" w:themeColor="text1" w:themeTint="80"/>
                <w:sz w:val="24"/>
                <w:szCs w:val="24"/>
              </w:rPr>
              <w:t>Windows</w:t>
            </w:r>
          </w:p>
        </w:tc>
        <w:tc>
          <w:tcPr>
            <w:tcW w:w="2875" w:type="dxa"/>
          </w:tcPr>
          <w:p w14:paraId="3365C902" w14:textId="77777777" w:rsidR="00BA251C" w:rsidRDefault="00BA251C" w:rsidP="009B6A74">
            <w:pPr>
              <w:jc w:val="center"/>
              <w:rPr>
                <w:color w:val="7F7F7F" w:themeColor="text1" w:themeTint="80"/>
                <w:sz w:val="24"/>
                <w:szCs w:val="24"/>
              </w:rPr>
            </w:pPr>
            <w:r>
              <w:rPr>
                <w:color w:val="7F7F7F" w:themeColor="text1" w:themeTint="80"/>
                <w:sz w:val="24"/>
                <w:szCs w:val="24"/>
              </w:rPr>
              <w:t>Windows Phone</w:t>
            </w:r>
          </w:p>
        </w:tc>
      </w:tr>
      <w:tr w:rsidR="00BA251C" w14:paraId="78A31210" w14:textId="77777777" w:rsidTr="009B6A74">
        <w:tc>
          <w:tcPr>
            <w:tcW w:w="5035" w:type="dxa"/>
            <w:shd w:val="clear" w:color="auto" w:fill="F2F2F2" w:themeFill="background1" w:themeFillShade="F2"/>
          </w:tcPr>
          <w:p w14:paraId="593C3E17" w14:textId="77777777" w:rsidR="00BA251C" w:rsidRDefault="00BA251C" w:rsidP="009B6A74">
            <w:pPr>
              <w:jc w:val="center"/>
            </w:pPr>
          </w:p>
          <w:p w14:paraId="7726E0F4" w14:textId="70876B4C" w:rsidR="00BA251C" w:rsidRDefault="00BA251C" w:rsidP="009B6A74">
            <w:pPr>
              <w:jc w:val="center"/>
            </w:pPr>
            <w:r>
              <w:object w:dxaOrig="4485" w:dyaOrig="5010" w14:anchorId="207CC128">
                <v:shape id="_x0000_i1027" type="#_x0000_t75" style="width:143.55pt;height:159.9pt" o:ole="">
                  <v:imagedata r:id="rId23" o:title=""/>
                </v:shape>
                <o:OLEObject Type="Embed" ProgID="PBrush" ShapeID="_x0000_i1027" DrawAspect="Content" ObjectID="_1509869065" r:id="rId24"/>
              </w:object>
            </w:r>
          </w:p>
          <w:p w14:paraId="2990E05C" w14:textId="77777777" w:rsidR="00BA251C" w:rsidRDefault="00BA251C" w:rsidP="009B6A74">
            <w:pPr>
              <w:jc w:val="center"/>
              <w:rPr>
                <w:color w:val="7F7F7F" w:themeColor="text1" w:themeTint="80"/>
                <w:sz w:val="24"/>
                <w:szCs w:val="24"/>
              </w:rPr>
            </w:pPr>
          </w:p>
        </w:tc>
        <w:tc>
          <w:tcPr>
            <w:tcW w:w="2875" w:type="dxa"/>
            <w:shd w:val="clear" w:color="auto" w:fill="F2F2F2" w:themeFill="background1" w:themeFillShade="F2"/>
          </w:tcPr>
          <w:p w14:paraId="35FBFCAB" w14:textId="77777777" w:rsidR="00BA251C" w:rsidRDefault="00BA251C" w:rsidP="009B6A74"/>
          <w:p w14:paraId="1F18FE65" w14:textId="3CB80AE2" w:rsidR="00BA251C" w:rsidRDefault="0095422B" w:rsidP="009B6A74">
            <w:pPr>
              <w:jc w:val="center"/>
            </w:pPr>
            <w:r>
              <w:object w:dxaOrig="5265" w:dyaOrig="9345" w14:anchorId="41E076F6">
                <v:shape id="_x0000_i1028" type="#_x0000_t75" style="width:90.7pt;height:159.9pt" o:ole="">
                  <v:imagedata r:id="rId25" o:title=""/>
                </v:shape>
                <o:OLEObject Type="Embed" ProgID="PBrush" ShapeID="_x0000_i1028" DrawAspect="Content" ObjectID="_1509869066" r:id="rId26"/>
              </w:object>
            </w:r>
          </w:p>
          <w:p w14:paraId="1CE42D1A" w14:textId="77777777" w:rsidR="00BA251C" w:rsidRDefault="00BA251C" w:rsidP="009B6A74">
            <w:pPr>
              <w:rPr>
                <w:color w:val="7F7F7F" w:themeColor="text1" w:themeTint="80"/>
                <w:sz w:val="24"/>
                <w:szCs w:val="24"/>
              </w:rPr>
            </w:pPr>
          </w:p>
        </w:tc>
      </w:tr>
    </w:tbl>
    <w:p w14:paraId="22F8E4ED" w14:textId="77777777" w:rsidR="00BA251C" w:rsidRDefault="00BA251C" w:rsidP="00BA251C">
      <w:pPr>
        <w:rPr>
          <w:color w:val="7F7F7F" w:themeColor="text1" w:themeTint="80"/>
          <w:sz w:val="24"/>
          <w:szCs w:val="24"/>
        </w:rPr>
      </w:pPr>
    </w:p>
    <w:p w14:paraId="71F962EC" w14:textId="53F1702A" w:rsidR="0095422B" w:rsidRDefault="0095422B" w:rsidP="0095422B">
      <w:pPr>
        <w:rPr>
          <w:color w:val="7F7F7F" w:themeColor="text1" w:themeTint="80"/>
          <w:sz w:val="24"/>
          <w:szCs w:val="24"/>
        </w:rPr>
      </w:pPr>
      <w:r>
        <w:rPr>
          <w:color w:val="7F7F7F" w:themeColor="text1" w:themeTint="80"/>
          <w:sz w:val="24"/>
          <w:szCs w:val="24"/>
        </w:rPr>
        <w:lastRenderedPageBreak/>
        <w:t xml:space="preserve">Expanded View of the Products list: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035"/>
        <w:gridCol w:w="2875"/>
      </w:tblGrid>
      <w:tr w:rsidR="0095422B" w14:paraId="40366BE1" w14:textId="77777777" w:rsidTr="009B6A74">
        <w:tc>
          <w:tcPr>
            <w:tcW w:w="5035" w:type="dxa"/>
          </w:tcPr>
          <w:p w14:paraId="0754E0F0" w14:textId="77777777" w:rsidR="0095422B" w:rsidRDefault="0095422B" w:rsidP="009B6A74">
            <w:pPr>
              <w:jc w:val="center"/>
              <w:rPr>
                <w:color w:val="7F7F7F" w:themeColor="text1" w:themeTint="80"/>
                <w:sz w:val="24"/>
                <w:szCs w:val="24"/>
              </w:rPr>
            </w:pPr>
            <w:r>
              <w:rPr>
                <w:color w:val="7F7F7F" w:themeColor="text1" w:themeTint="80"/>
                <w:sz w:val="24"/>
                <w:szCs w:val="24"/>
              </w:rPr>
              <w:t>Windows</w:t>
            </w:r>
          </w:p>
        </w:tc>
        <w:tc>
          <w:tcPr>
            <w:tcW w:w="2875" w:type="dxa"/>
          </w:tcPr>
          <w:p w14:paraId="5E460B90" w14:textId="77777777" w:rsidR="0095422B" w:rsidRDefault="0095422B" w:rsidP="009B6A74">
            <w:pPr>
              <w:jc w:val="center"/>
              <w:rPr>
                <w:color w:val="7F7F7F" w:themeColor="text1" w:themeTint="80"/>
                <w:sz w:val="24"/>
                <w:szCs w:val="24"/>
              </w:rPr>
            </w:pPr>
            <w:r>
              <w:rPr>
                <w:color w:val="7F7F7F" w:themeColor="text1" w:themeTint="80"/>
                <w:sz w:val="24"/>
                <w:szCs w:val="24"/>
              </w:rPr>
              <w:t>Windows Phone</w:t>
            </w:r>
          </w:p>
        </w:tc>
      </w:tr>
      <w:tr w:rsidR="0095422B" w14:paraId="350FDD2A" w14:textId="77777777" w:rsidTr="009B6A74">
        <w:tc>
          <w:tcPr>
            <w:tcW w:w="5035" w:type="dxa"/>
            <w:shd w:val="clear" w:color="auto" w:fill="F2F2F2" w:themeFill="background1" w:themeFillShade="F2"/>
          </w:tcPr>
          <w:p w14:paraId="02D5650B" w14:textId="77777777" w:rsidR="0095422B" w:rsidRDefault="0095422B" w:rsidP="009B6A74">
            <w:pPr>
              <w:jc w:val="center"/>
            </w:pPr>
          </w:p>
          <w:p w14:paraId="4F92035A" w14:textId="14939AEC" w:rsidR="0095422B" w:rsidRDefault="00374E15" w:rsidP="009B6A74">
            <w:pPr>
              <w:jc w:val="center"/>
            </w:pPr>
            <w:r>
              <w:object w:dxaOrig="6795" w:dyaOrig="9285" w14:anchorId="0B7ADC2E">
                <v:shape id="_x0000_i1029" type="#_x0000_t75" style="width:149.6pt;height:204.3pt" o:ole="">
                  <v:imagedata r:id="rId27" o:title=""/>
                </v:shape>
                <o:OLEObject Type="Embed" ProgID="PBrush" ShapeID="_x0000_i1029" DrawAspect="Content" ObjectID="_1509869067" r:id="rId28"/>
              </w:object>
            </w:r>
          </w:p>
          <w:p w14:paraId="2F9781EB" w14:textId="77777777" w:rsidR="0095422B" w:rsidRDefault="0095422B" w:rsidP="009B6A74">
            <w:pPr>
              <w:jc w:val="center"/>
              <w:rPr>
                <w:color w:val="7F7F7F" w:themeColor="text1" w:themeTint="80"/>
                <w:sz w:val="24"/>
                <w:szCs w:val="24"/>
              </w:rPr>
            </w:pPr>
          </w:p>
        </w:tc>
        <w:tc>
          <w:tcPr>
            <w:tcW w:w="2875" w:type="dxa"/>
            <w:shd w:val="clear" w:color="auto" w:fill="F2F2F2" w:themeFill="background1" w:themeFillShade="F2"/>
          </w:tcPr>
          <w:p w14:paraId="625FE644" w14:textId="77777777" w:rsidR="0095422B" w:rsidRDefault="0095422B" w:rsidP="009B6A74"/>
          <w:p w14:paraId="1411AD00" w14:textId="42653A58" w:rsidR="0095422B" w:rsidRDefault="0095422B" w:rsidP="009B6A74">
            <w:pPr>
              <w:jc w:val="center"/>
            </w:pPr>
            <w:r>
              <w:object w:dxaOrig="5385" w:dyaOrig="9375" w14:anchorId="50CF9B86">
                <v:shape id="_x0000_i1030" type="#_x0000_t75" style="width:101.9pt;height:178.15pt" o:ole="">
                  <v:imagedata r:id="rId29" o:title=""/>
                </v:shape>
                <o:OLEObject Type="Embed" ProgID="PBrush" ShapeID="_x0000_i1030" DrawAspect="Content" ObjectID="_1509869068" r:id="rId30"/>
              </w:object>
            </w:r>
          </w:p>
          <w:p w14:paraId="05269ADE" w14:textId="77777777" w:rsidR="0095422B" w:rsidRDefault="0095422B" w:rsidP="009B6A74">
            <w:pPr>
              <w:rPr>
                <w:color w:val="7F7F7F" w:themeColor="text1" w:themeTint="80"/>
                <w:sz w:val="24"/>
                <w:szCs w:val="24"/>
              </w:rPr>
            </w:pPr>
          </w:p>
        </w:tc>
      </w:tr>
    </w:tbl>
    <w:p w14:paraId="00B59268" w14:textId="77777777" w:rsidR="0095422B" w:rsidRDefault="0095422B" w:rsidP="0095422B">
      <w:pPr>
        <w:rPr>
          <w:color w:val="7F7F7F" w:themeColor="text1" w:themeTint="80"/>
          <w:sz w:val="24"/>
          <w:szCs w:val="24"/>
        </w:rPr>
      </w:pPr>
    </w:p>
    <w:p w14:paraId="50BE4120" w14:textId="388DC4FC" w:rsidR="0095422B" w:rsidRDefault="0095422B" w:rsidP="0095422B">
      <w:pPr>
        <w:rPr>
          <w:color w:val="7F7F7F" w:themeColor="text1" w:themeTint="80"/>
          <w:sz w:val="24"/>
          <w:szCs w:val="24"/>
        </w:rPr>
      </w:pPr>
      <w:r>
        <w:rPr>
          <w:color w:val="7F7F7F" w:themeColor="text1" w:themeTint="80"/>
          <w:sz w:val="24"/>
          <w:szCs w:val="24"/>
        </w:rPr>
        <w:t xml:space="preserve">Use the + and – options next to each product and possible attachment to denote what items transacted in this one sale. </w:t>
      </w:r>
    </w:p>
    <w:p w14:paraId="27DBDBD8" w14:textId="3CA4179F" w:rsidR="0095422B" w:rsidRDefault="0095422B" w:rsidP="0095422B">
      <w:pPr>
        <w:rPr>
          <w:color w:val="7F7F7F" w:themeColor="text1" w:themeTint="80"/>
          <w:sz w:val="24"/>
          <w:szCs w:val="24"/>
        </w:rPr>
      </w:pPr>
      <w:r>
        <w:rPr>
          <w:color w:val="7F7F7F" w:themeColor="text1" w:themeTint="80"/>
          <w:sz w:val="24"/>
          <w:szCs w:val="24"/>
        </w:rPr>
        <w:t>Swipe to the</w:t>
      </w:r>
      <w:r w:rsidR="003C3A65">
        <w:rPr>
          <w:color w:val="7F7F7F" w:themeColor="text1" w:themeTint="80"/>
          <w:sz w:val="24"/>
          <w:szCs w:val="24"/>
        </w:rPr>
        <w:t xml:space="preserve"> next section</w:t>
      </w:r>
      <w:r w:rsidR="0014199E">
        <w:rPr>
          <w:color w:val="7F7F7F" w:themeColor="text1" w:themeTint="80"/>
          <w:sz w:val="24"/>
          <w:szCs w:val="24"/>
        </w:rPr>
        <w:t xml:space="preserve">, Complete some basic demographic information, then take </w:t>
      </w:r>
      <w:r w:rsidR="003C3A65">
        <w:rPr>
          <w:color w:val="7F7F7F" w:themeColor="text1" w:themeTint="80"/>
          <w:sz w:val="24"/>
          <w:szCs w:val="24"/>
        </w:rPr>
        <w:t>a photo (</w:t>
      </w:r>
      <w:r>
        <w:rPr>
          <w:color w:val="7F7F7F" w:themeColor="text1" w:themeTint="80"/>
          <w:sz w:val="24"/>
          <w:szCs w:val="24"/>
        </w:rPr>
        <w:t xml:space="preserve">optional feature denoted by the Admin), scan a barcode (optional feature denoted by the admin and only for Windows Phone and or add notes (optional field denoted by the admin). </w:t>
      </w:r>
    </w:p>
    <w:p w14:paraId="13E034CC" w14:textId="6AC8FC9E" w:rsidR="0095422B" w:rsidRPr="0095422B" w:rsidRDefault="0095422B" w:rsidP="0095422B">
      <w:pPr>
        <w:rPr>
          <w:b/>
          <w:color w:val="7F7F7F" w:themeColor="text1" w:themeTint="80"/>
          <w:sz w:val="20"/>
          <w:szCs w:val="20"/>
        </w:rPr>
      </w:pPr>
      <w:r>
        <w:rPr>
          <w:b/>
          <w:color w:val="7F7F7F" w:themeColor="text1" w:themeTint="80"/>
          <w:sz w:val="20"/>
          <w:szCs w:val="20"/>
        </w:rPr>
        <w:t>Other Information:</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775"/>
        <w:gridCol w:w="4135"/>
      </w:tblGrid>
      <w:tr w:rsidR="0095422B" w14:paraId="7F66FF96" w14:textId="77777777" w:rsidTr="0014199E">
        <w:tc>
          <w:tcPr>
            <w:tcW w:w="3775" w:type="dxa"/>
          </w:tcPr>
          <w:p w14:paraId="1B56307B" w14:textId="77777777" w:rsidR="0095422B" w:rsidRDefault="0095422B" w:rsidP="009B6A74">
            <w:pPr>
              <w:jc w:val="center"/>
              <w:rPr>
                <w:color w:val="7F7F7F" w:themeColor="text1" w:themeTint="80"/>
                <w:sz w:val="24"/>
                <w:szCs w:val="24"/>
              </w:rPr>
            </w:pPr>
            <w:r>
              <w:rPr>
                <w:color w:val="7F7F7F" w:themeColor="text1" w:themeTint="80"/>
                <w:sz w:val="24"/>
                <w:szCs w:val="24"/>
              </w:rPr>
              <w:t>Windows</w:t>
            </w:r>
          </w:p>
        </w:tc>
        <w:tc>
          <w:tcPr>
            <w:tcW w:w="4135" w:type="dxa"/>
          </w:tcPr>
          <w:p w14:paraId="548EA544" w14:textId="77777777" w:rsidR="0095422B" w:rsidRDefault="0095422B" w:rsidP="009B6A74">
            <w:pPr>
              <w:jc w:val="center"/>
              <w:rPr>
                <w:color w:val="7F7F7F" w:themeColor="text1" w:themeTint="80"/>
                <w:sz w:val="24"/>
                <w:szCs w:val="24"/>
              </w:rPr>
            </w:pPr>
            <w:r>
              <w:rPr>
                <w:color w:val="7F7F7F" w:themeColor="text1" w:themeTint="80"/>
                <w:sz w:val="24"/>
                <w:szCs w:val="24"/>
              </w:rPr>
              <w:t>Windows Phone</w:t>
            </w:r>
          </w:p>
        </w:tc>
      </w:tr>
      <w:tr w:rsidR="0095422B" w14:paraId="72D12EBA" w14:textId="77777777" w:rsidTr="0014199E">
        <w:tc>
          <w:tcPr>
            <w:tcW w:w="3775" w:type="dxa"/>
            <w:shd w:val="clear" w:color="auto" w:fill="F2F2F2" w:themeFill="background1" w:themeFillShade="F2"/>
          </w:tcPr>
          <w:p w14:paraId="2D680E30" w14:textId="77777777" w:rsidR="0095422B" w:rsidRDefault="0095422B" w:rsidP="009B6A74">
            <w:pPr>
              <w:jc w:val="center"/>
            </w:pPr>
          </w:p>
          <w:p w14:paraId="0BF5021C" w14:textId="6A09862B" w:rsidR="0095422B" w:rsidRDefault="0014199E" w:rsidP="009B6A74">
            <w:pPr>
              <w:jc w:val="center"/>
            </w:pPr>
            <w:r>
              <w:object w:dxaOrig="3810" w:dyaOrig="6780" w14:anchorId="34CE5116">
                <v:shape id="_x0000_i1031" type="#_x0000_t75" style="width:88.85pt;height:158.5pt" o:ole="">
                  <v:imagedata r:id="rId31" o:title=""/>
                </v:shape>
                <o:OLEObject Type="Embed" ProgID="PBrush" ShapeID="_x0000_i1031" DrawAspect="Content" ObjectID="_1509869069" r:id="rId32"/>
              </w:object>
            </w:r>
          </w:p>
          <w:p w14:paraId="515EA843" w14:textId="77777777" w:rsidR="0095422B" w:rsidRDefault="0095422B" w:rsidP="009B6A74">
            <w:pPr>
              <w:jc w:val="center"/>
              <w:rPr>
                <w:color w:val="7F7F7F" w:themeColor="text1" w:themeTint="80"/>
                <w:sz w:val="24"/>
                <w:szCs w:val="24"/>
              </w:rPr>
            </w:pPr>
          </w:p>
        </w:tc>
        <w:tc>
          <w:tcPr>
            <w:tcW w:w="4135" w:type="dxa"/>
            <w:shd w:val="clear" w:color="auto" w:fill="F2F2F2" w:themeFill="background1" w:themeFillShade="F2"/>
          </w:tcPr>
          <w:p w14:paraId="376A061B" w14:textId="77777777" w:rsidR="0095422B" w:rsidRDefault="0095422B" w:rsidP="009B6A74"/>
          <w:p w14:paraId="797905A2" w14:textId="53C6827C" w:rsidR="0095422B" w:rsidRDefault="0014199E" w:rsidP="009B6A74">
            <w:pPr>
              <w:jc w:val="center"/>
            </w:pPr>
            <w:r>
              <w:object w:dxaOrig="4215" w:dyaOrig="7365" w14:anchorId="7B2FCBDF">
                <v:shape id="_x0000_i1032" type="#_x0000_t75" style="width:80.4pt;height:140.75pt" o:ole="">
                  <v:imagedata r:id="rId33" o:title=""/>
                </v:shape>
                <o:OLEObject Type="Embed" ProgID="PBrush" ShapeID="_x0000_i1032" DrawAspect="Content" ObjectID="_1509869070" r:id="rId34"/>
              </w:object>
            </w:r>
            <w:r>
              <w:t xml:space="preserve">  </w:t>
            </w:r>
            <w:r w:rsidR="0095422B">
              <w:object w:dxaOrig="5445" w:dyaOrig="9345" w14:anchorId="353A0234">
                <v:shape id="_x0000_i1033" type="#_x0000_t75" style="width:82.3pt;height:142.15pt" o:ole="">
                  <v:imagedata r:id="rId35" o:title=""/>
                </v:shape>
                <o:OLEObject Type="Embed" ProgID="PBrush" ShapeID="_x0000_i1033" DrawAspect="Content" ObjectID="_1509869071" r:id="rId36"/>
              </w:object>
            </w:r>
          </w:p>
          <w:p w14:paraId="32DA1129" w14:textId="77777777" w:rsidR="0095422B" w:rsidRDefault="0095422B" w:rsidP="009B6A74">
            <w:pPr>
              <w:rPr>
                <w:color w:val="7F7F7F" w:themeColor="text1" w:themeTint="80"/>
                <w:sz w:val="24"/>
                <w:szCs w:val="24"/>
              </w:rPr>
            </w:pPr>
          </w:p>
        </w:tc>
      </w:tr>
    </w:tbl>
    <w:p w14:paraId="7DAB1C02" w14:textId="77777777" w:rsidR="00374E15" w:rsidRDefault="00374E15" w:rsidP="0095422B">
      <w:pPr>
        <w:rPr>
          <w:color w:val="7F7F7F" w:themeColor="text1" w:themeTint="80"/>
          <w:sz w:val="24"/>
          <w:szCs w:val="24"/>
        </w:rPr>
      </w:pPr>
    </w:p>
    <w:p w14:paraId="5DFA97CB" w14:textId="6D3264BA" w:rsidR="0095422B" w:rsidRDefault="00374E15" w:rsidP="0095422B">
      <w:pPr>
        <w:rPr>
          <w:color w:val="7F7F7F" w:themeColor="text1" w:themeTint="80"/>
          <w:sz w:val="24"/>
          <w:szCs w:val="24"/>
        </w:rPr>
      </w:pPr>
      <w:r>
        <w:rPr>
          <w:color w:val="7F7F7F" w:themeColor="text1" w:themeTint="80"/>
          <w:sz w:val="24"/>
          <w:szCs w:val="24"/>
        </w:rPr>
        <w:lastRenderedPageBreak/>
        <w:t xml:space="preserve">Select to review/verify the sales tracker data and submit. </w:t>
      </w:r>
    </w:p>
    <w:p w14:paraId="36EC3728" w14:textId="4ACDDA28" w:rsidR="00045B83" w:rsidRDefault="00374E15" w:rsidP="002623A1">
      <w:pPr>
        <w:pStyle w:val="Heading1"/>
      </w:pPr>
      <w:bookmarkStart w:id="6" w:name="_Toc436127139"/>
      <w:r>
        <w:t>Reporting and Dashboard</w:t>
      </w:r>
      <w:bookmarkEnd w:id="6"/>
    </w:p>
    <w:p w14:paraId="56370EA4" w14:textId="386E89DC" w:rsidR="00374E15" w:rsidRDefault="00374E15" w:rsidP="00BD68B7">
      <w:pPr>
        <w:rPr>
          <w:color w:val="7F7F7F" w:themeColor="text1" w:themeTint="80"/>
          <w:sz w:val="24"/>
          <w:szCs w:val="24"/>
        </w:rPr>
      </w:pPr>
      <w:r>
        <w:rPr>
          <w:color w:val="7F7F7F" w:themeColor="text1" w:themeTint="80"/>
          <w:sz w:val="24"/>
          <w:szCs w:val="24"/>
        </w:rPr>
        <w:t xml:space="preserve">Version 1.0 of the sales form supports limited reporting and no dashboard capabilities as of yet. All sales tracker data can be exported though the Transaction Report option in Call Reports – Manage. </w:t>
      </w:r>
    </w:p>
    <w:p w14:paraId="1F0CD53F" w14:textId="77777777" w:rsidR="00045B83" w:rsidRDefault="00045B83" w:rsidP="00BD68B7">
      <w:pPr>
        <w:rPr>
          <w:color w:val="7F7F7F" w:themeColor="text1" w:themeTint="80"/>
          <w:sz w:val="24"/>
          <w:szCs w:val="24"/>
        </w:rPr>
      </w:pPr>
    </w:p>
    <w:p w14:paraId="4A5D91F3" w14:textId="77777777" w:rsidR="00FC6370" w:rsidRDefault="00FC6370" w:rsidP="006A2D1B">
      <w:pPr>
        <w:pStyle w:val="Heading1"/>
      </w:pPr>
    </w:p>
    <w:p w14:paraId="02B4FCBC" w14:textId="77777777" w:rsidR="00FC6370" w:rsidRDefault="00FC6370" w:rsidP="006A2D1B">
      <w:pPr>
        <w:pStyle w:val="Heading1"/>
      </w:pPr>
    </w:p>
    <w:p w14:paraId="74506986" w14:textId="77777777" w:rsidR="00FC6370" w:rsidRDefault="00FC6370">
      <w:pPr>
        <w:rPr>
          <w:b/>
          <w:color w:val="5B9BD5" w:themeColor="accent1"/>
          <w:sz w:val="32"/>
          <w:szCs w:val="32"/>
        </w:rPr>
      </w:pPr>
      <w:r>
        <w:br w:type="page"/>
      </w:r>
    </w:p>
    <w:p w14:paraId="4BED207C" w14:textId="77777777" w:rsidR="006A2D1B" w:rsidRPr="001F3886" w:rsidRDefault="006A2D1B" w:rsidP="006A2D1B">
      <w:pPr>
        <w:pStyle w:val="Heading1"/>
      </w:pPr>
      <w:bookmarkStart w:id="7" w:name="_Toc436127140"/>
      <w:r>
        <w:lastRenderedPageBreak/>
        <w:t>Support</w:t>
      </w:r>
      <w:bookmarkEnd w:id="7"/>
    </w:p>
    <w:p w14:paraId="630407B1" w14:textId="77777777" w:rsidR="006A2D1B" w:rsidRPr="001A3981" w:rsidRDefault="006A2D1B" w:rsidP="006A2D1B">
      <w:pPr>
        <w:rPr>
          <w:color w:val="7F7F7F" w:themeColor="text1" w:themeTint="80"/>
          <w:sz w:val="24"/>
          <w:szCs w:val="24"/>
        </w:rPr>
      </w:pPr>
      <w:r w:rsidRPr="001A3981">
        <w:rPr>
          <w:color w:val="7F7F7F" w:themeColor="text1" w:themeTint="80"/>
          <w:sz w:val="24"/>
          <w:szCs w:val="24"/>
        </w:rPr>
        <w:t>There are two ways to contact us for help and support:</w:t>
      </w:r>
    </w:p>
    <w:p w14:paraId="2CA7F88E" w14:textId="77777777" w:rsidR="006A2D1B" w:rsidRDefault="006A2D1B" w:rsidP="006A2D1B">
      <w:pPr>
        <w:rPr>
          <w:color w:val="7F7F7F" w:themeColor="text1" w:themeTint="80"/>
          <w:sz w:val="24"/>
          <w:szCs w:val="24"/>
        </w:rPr>
      </w:pPr>
      <w:r w:rsidRPr="00883154">
        <w:rPr>
          <w:b/>
          <w:color w:val="7F7F7F" w:themeColor="text1" w:themeTint="80"/>
          <w:sz w:val="24"/>
          <w:szCs w:val="24"/>
        </w:rPr>
        <w:t>Website:</w:t>
      </w:r>
      <w:r>
        <w:rPr>
          <w:color w:val="7F7F7F" w:themeColor="text1" w:themeTint="80"/>
          <w:sz w:val="24"/>
          <w:szCs w:val="24"/>
        </w:rPr>
        <w:t xml:space="preserve"> </w:t>
      </w:r>
      <w:hyperlink r:id="rId37" w:history="1">
        <w:r w:rsidR="007248E3" w:rsidRPr="00F037D9">
          <w:rPr>
            <w:rStyle w:val="Hyperlink"/>
            <w:sz w:val="24"/>
            <w:szCs w:val="24"/>
          </w:rPr>
          <w:t>https://www.msftreps.com</w:t>
        </w:r>
      </w:hyperlink>
      <w:r>
        <w:rPr>
          <w:color w:val="7F7F7F" w:themeColor="text1" w:themeTint="80"/>
          <w:sz w:val="24"/>
          <w:szCs w:val="24"/>
        </w:rPr>
        <w:t xml:space="preserve"> and then use the Help menu to open a support ticket.</w:t>
      </w:r>
    </w:p>
    <w:p w14:paraId="42F71E9A" w14:textId="77777777" w:rsidR="006A2D1B" w:rsidRDefault="006A2D1B" w:rsidP="006A2D1B">
      <w:pPr>
        <w:rPr>
          <w:color w:val="7F7F7F" w:themeColor="text1" w:themeTint="80"/>
          <w:sz w:val="24"/>
          <w:szCs w:val="24"/>
        </w:rPr>
      </w:pPr>
      <w:r w:rsidRPr="00883154">
        <w:rPr>
          <w:b/>
          <w:color w:val="7F7F7F" w:themeColor="text1" w:themeTint="80"/>
          <w:sz w:val="24"/>
          <w:szCs w:val="24"/>
        </w:rPr>
        <w:t>Email:</w:t>
      </w:r>
      <w:r>
        <w:rPr>
          <w:color w:val="7F7F7F" w:themeColor="text1" w:themeTint="80"/>
          <w:sz w:val="24"/>
          <w:szCs w:val="24"/>
        </w:rPr>
        <w:t xml:space="preserve"> </w:t>
      </w:r>
      <w:hyperlink r:id="rId38" w:history="1">
        <w:r w:rsidRPr="00145237">
          <w:rPr>
            <w:rStyle w:val="Hyperlink"/>
            <w:sz w:val="24"/>
            <w:szCs w:val="24"/>
          </w:rPr>
          <w:t>msftreps@westlakesoftware.com</w:t>
        </w:r>
      </w:hyperlink>
      <w:r>
        <w:rPr>
          <w:color w:val="7F7F7F" w:themeColor="text1" w:themeTint="80"/>
          <w:sz w:val="24"/>
          <w:szCs w:val="24"/>
        </w:rPr>
        <w:t xml:space="preserve"> </w:t>
      </w:r>
    </w:p>
    <w:p w14:paraId="1D5DCA92" w14:textId="77777777" w:rsidR="006A2D1B" w:rsidRDefault="006A2D1B" w:rsidP="006A2D1B">
      <w:pPr>
        <w:rPr>
          <w:color w:val="7F7F7F" w:themeColor="text1" w:themeTint="80"/>
          <w:sz w:val="24"/>
          <w:szCs w:val="24"/>
        </w:rPr>
      </w:pPr>
      <w:r>
        <w:rPr>
          <w:color w:val="7F7F7F" w:themeColor="text1" w:themeTint="80"/>
          <w:sz w:val="24"/>
          <w:szCs w:val="24"/>
        </w:rPr>
        <w:t xml:space="preserve">Make sure </w:t>
      </w:r>
      <w:r w:rsidR="00FC6370">
        <w:rPr>
          <w:color w:val="7F7F7F" w:themeColor="text1" w:themeTint="80"/>
          <w:sz w:val="24"/>
          <w:szCs w:val="24"/>
        </w:rPr>
        <w:t xml:space="preserve">if you </w:t>
      </w:r>
      <w:r>
        <w:rPr>
          <w:color w:val="7F7F7F" w:themeColor="text1" w:themeTint="80"/>
          <w:sz w:val="24"/>
          <w:szCs w:val="24"/>
        </w:rPr>
        <w:t>include all necessary detail</w:t>
      </w:r>
      <w:r w:rsidR="00A71697">
        <w:rPr>
          <w:color w:val="7F7F7F" w:themeColor="text1" w:themeTint="80"/>
          <w:sz w:val="24"/>
          <w:szCs w:val="24"/>
        </w:rPr>
        <w:t>s</w:t>
      </w:r>
      <w:r>
        <w:rPr>
          <w:color w:val="7F7F7F" w:themeColor="text1" w:themeTint="80"/>
          <w:sz w:val="24"/>
          <w:szCs w:val="24"/>
        </w:rPr>
        <w:t xml:space="preserve"> to describe the issue. Details include:</w:t>
      </w:r>
    </w:p>
    <w:p w14:paraId="3231079A" w14:textId="77777777" w:rsidR="006A2D1B" w:rsidRDefault="006A2D1B" w:rsidP="00CF2A5C">
      <w:pPr>
        <w:pStyle w:val="ListParagraph"/>
        <w:numPr>
          <w:ilvl w:val="0"/>
          <w:numId w:val="1"/>
        </w:numPr>
        <w:rPr>
          <w:color w:val="7F7F7F" w:themeColor="text1" w:themeTint="80"/>
          <w:sz w:val="24"/>
          <w:szCs w:val="24"/>
        </w:rPr>
      </w:pPr>
      <w:r>
        <w:rPr>
          <w:color w:val="7F7F7F" w:themeColor="text1" w:themeTint="80"/>
          <w:sz w:val="24"/>
          <w:szCs w:val="24"/>
        </w:rPr>
        <w:t>S</w:t>
      </w:r>
      <w:r w:rsidRPr="00F229C2">
        <w:rPr>
          <w:color w:val="7F7F7F" w:themeColor="text1" w:themeTint="80"/>
          <w:sz w:val="24"/>
          <w:szCs w:val="24"/>
        </w:rPr>
        <w:t>creenshots</w:t>
      </w:r>
      <w:r w:rsidR="00FC6370">
        <w:rPr>
          <w:color w:val="7F7F7F" w:themeColor="text1" w:themeTint="80"/>
          <w:sz w:val="24"/>
          <w:szCs w:val="24"/>
        </w:rPr>
        <w:t xml:space="preserve"> ( if applicable)</w:t>
      </w:r>
    </w:p>
    <w:p w14:paraId="1DFD5A24" w14:textId="77777777" w:rsidR="006A2D1B" w:rsidRDefault="006A2D1B" w:rsidP="00CF2A5C">
      <w:pPr>
        <w:pStyle w:val="ListParagraph"/>
        <w:numPr>
          <w:ilvl w:val="0"/>
          <w:numId w:val="1"/>
        </w:numPr>
        <w:rPr>
          <w:color w:val="7F7F7F" w:themeColor="text1" w:themeTint="80"/>
          <w:sz w:val="24"/>
          <w:szCs w:val="24"/>
        </w:rPr>
      </w:pPr>
      <w:r w:rsidRPr="00F229C2">
        <w:rPr>
          <w:color w:val="7F7F7F" w:themeColor="text1" w:themeTint="80"/>
          <w:sz w:val="24"/>
          <w:szCs w:val="24"/>
        </w:rPr>
        <w:t>Contact information</w:t>
      </w:r>
    </w:p>
    <w:p w14:paraId="1B77DD97" w14:textId="77777777" w:rsidR="006A2D1B" w:rsidRDefault="006A2D1B" w:rsidP="00CF2A5C">
      <w:pPr>
        <w:pStyle w:val="ListParagraph"/>
        <w:numPr>
          <w:ilvl w:val="0"/>
          <w:numId w:val="1"/>
        </w:numPr>
        <w:rPr>
          <w:color w:val="7F7F7F" w:themeColor="text1" w:themeTint="80"/>
          <w:sz w:val="24"/>
          <w:szCs w:val="24"/>
        </w:rPr>
      </w:pPr>
      <w:r>
        <w:rPr>
          <w:color w:val="7F7F7F" w:themeColor="text1" w:themeTint="80"/>
          <w:sz w:val="24"/>
          <w:szCs w:val="24"/>
        </w:rPr>
        <w:t>D</w:t>
      </w:r>
      <w:r w:rsidRPr="00F229C2">
        <w:rPr>
          <w:color w:val="7F7F7F" w:themeColor="text1" w:themeTint="80"/>
          <w:sz w:val="24"/>
          <w:szCs w:val="24"/>
        </w:rPr>
        <w:t>evice model / type</w:t>
      </w:r>
    </w:p>
    <w:p w14:paraId="607C9A68" w14:textId="77777777" w:rsidR="006A2D1B" w:rsidRDefault="006A2D1B" w:rsidP="00CF2A5C">
      <w:pPr>
        <w:pStyle w:val="ListParagraph"/>
        <w:numPr>
          <w:ilvl w:val="0"/>
          <w:numId w:val="1"/>
        </w:numPr>
        <w:rPr>
          <w:color w:val="7F7F7F" w:themeColor="text1" w:themeTint="80"/>
          <w:sz w:val="24"/>
          <w:szCs w:val="24"/>
        </w:rPr>
      </w:pPr>
      <w:r>
        <w:rPr>
          <w:color w:val="7F7F7F" w:themeColor="text1" w:themeTint="80"/>
          <w:sz w:val="24"/>
          <w:szCs w:val="24"/>
        </w:rPr>
        <w:t>Every s</w:t>
      </w:r>
      <w:r w:rsidRPr="00342059">
        <w:rPr>
          <w:color w:val="7F7F7F" w:themeColor="text1" w:themeTint="80"/>
          <w:sz w:val="24"/>
          <w:szCs w:val="24"/>
        </w:rPr>
        <w:t>tep</w:t>
      </w:r>
      <w:r>
        <w:rPr>
          <w:color w:val="7F7F7F" w:themeColor="text1" w:themeTint="80"/>
          <w:sz w:val="24"/>
          <w:szCs w:val="24"/>
        </w:rPr>
        <w:t xml:space="preserve"> </w:t>
      </w:r>
      <w:r w:rsidRPr="00342059">
        <w:rPr>
          <w:color w:val="7F7F7F" w:themeColor="text1" w:themeTint="80"/>
          <w:sz w:val="24"/>
          <w:szCs w:val="24"/>
        </w:rPr>
        <w:t>taken that caused the problem</w:t>
      </w:r>
      <w:r>
        <w:rPr>
          <w:color w:val="7F7F7F" w:themeColor="text1" w:themeTint="80"/>
          <w:sz w:val="24"/>
          <w:szCs w:val="24"/>
        </w:rPr>
        <w:t xml:space="preserve"> (filter settings, what you clicked on and </w:t>
      </w:r>
      <w:r w:rsidR="00A71697">
        <w:rPr>
          <w:color w:val="7F7F7F" w:themeColor="text1" w:themeTint="80"/>
          <w:sz w:val="24"/>
          <w:szCs w:val="24"/>
        </w:rPr>
        <w:t>in</w:t>
      </w:r>
      <w:r>
        <w:rPr>
          <w:color w:val="7F7F7F" w:themeColor="text1" w:themeTint="80"/>
          <w:sz w:val="24"/>
          <w:szCs w:val="24"/>
        </w:rPr>
        <w:t xml:space="preserve"> what order, can you repeat the process, etc.). </w:t>
      </w:r>
    </w:p>
    <w:p w14:paraId="273C7C99" w14:textId="77777777" w:rsidR="006A2D1B" w:rsidRDefault="006A2D1B" w:rsidP="00CF2A5C">
      <w:pPr>
        <w:pStyle w:val="ListParagraph"/>
        <w:numPr>
          <w:ilvl w:val="0"/>
          <w:numId w:val="1"/>
        </w:numPr>
        <w:rPr>
          <w:color w:val="7F7F7F" w:themeColor="text1" w:themeTint="80"/>
          <w:sz w:val="24"/>
          <w:szCs w:val="24"/>
        </w:rPr>
      </w:pPr>
      <w:r>
        <w:rPr>
          <w:color w:val="7F7F7F" w:themeColor="text1" w:themeTint="80"/>
          <w:sz w:val="24"/>
          <w:szCs w:val="24"/>
        </w:rPr>
        <w:t>E</w:t>
      </w:r>
      <w:r w:rsidRPr="00342059">
        <w:rPr>
          <w:color w:val="7F7F7F" w:themeColor="text1" w:themeTint="80"/>
          <w:sz w:val="24"/>
          <w:szCs w:val="24"/>
        </w:rPr>
        <w:t xml:space="preserve">xpected behavior and behavior you experienced </w:t>
      </w:r>
    </w:p>
    <w:p w14:paraId="5684B3E0" w14:textId="77777777" w:rsidR="00FC6370" w:rsidRDefault="00FC6370" w:rsidP="00FC6370">
      <w:pPr>
        <w:rPr>
          <w:color w:val="7F7F7F" w:themeColor="text1" w:themeTint="80"/>
          <w:sz w:val="24"/>
          <w:szCs w:val="24"/>
        </w:rPr>
      </w:pPr>
      <w:r>
        <w:rPr>
          <w:color w:val="7F7F7F" w:themeColor="text1" w:themeTint="80"/>
          <w:sz w:val="24"/>
          <w:szCs w:val="24"/>
        </w:rPr>
        <w:t xml:space="preserve">Thank you </w:t>
      </w:r>
    </w:p>
    <w:p w14:paraId="3BF57E5A" w14:textId="77777777" w:rsidR="00FC6370" w:rsidRPr="00FC6370" w:rsidRDefault="00FC6370" w:rsidP="00FC6370">
      <w:pPr>
        <w:rPr>
          <w:color w:val="7F7F7F" w:themeColor="text1" w:themeTint="80"/>
          <w:sz w:val="24"/>
          <w:szCs w:val="24"/>
        </w:rPr>
      </w:pPr>
      <w:r>
        <w:rPr>
          <w:color w:val="7F7F7F" w:themeColor="text1" w:themeTint="80"/>
          <w:sz w:val="24"/>
          <w:szCs w:val="24"/>
        </w:rPr>
        <w:t>Westlake Support Team</w:t>
      </w:r>
    </w:p>
    <w:p w14:paraId="53FD24B3" w14:textId="77777777" w:rsidR="006A2D1B" w:rsidRDefault="006A2D1B" w:rsidP="00BD68B7">
      <w:pPr>
        <w:rPr>
          <w:color w:val="7F7F7F" w:themeColor="text1" w:themeTint="80"/>
          <w:sz w:val="24"/>
          <w:szCs w:val="24"/>
        </w:rPr>
      </w:pPr>
    </w:p>
    <w:sectPr w:rsidR="006A2D1B" w:rsidSect="00631EAB">
      <w:headerReference w:type="default" r:id="rId39"/>
      <w:footerReference w:type="default" r:id="rId40"/>
      <w:footerReference w:type="first" r:id="rId41"/>
      <w:pgSz w:w="12240" w:h="15840"/>
      <w:pgMar w:top="1440" w:right="1440" w:bottom="1440" w:left="28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F02F29" w14:textId="77777777" w:rsidR="0007788D" w:rsidRDefault="0007788D" w:rsidP="000306BA">
      <w:pPr>
        <w:spacing w:after="0" w:line="240" w:lineRule="auto"/>
      </w:pPr>
      <w:r>
        <w:separator/>
      </w:r>
    </w:p>
  </w:endnote>
  <w:endnote w:type="continuationSeparator" w:id="0">
    <w:p w14:paraId="035695A6" w14:textId="77777777" w:rsidR="0007788D" w:rsidRDefault="0007788D" w:rsidP="00030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08D48" w14:textId="77777777" w:rsidR="002D3623" w:rsidRDefault="00FA43A6" w:rsidP="00F419A4">
    <w:pPr>
      <w:pStyle w:val="Footer"/>
      <w:jc w:val="center"/>
      <w:rPr>
        <w:color w:val="A6A6A6" w:themeColor="background1" w:themeShade="A6"/>
        <w:sz w:val="20"/>
        <w:szCs w:val="20"/>
      </w:rPr>
    </w:pPr>
    <w:r>
      <w:rPr>
        <w:noProof/>
        <w:color w:val="FFFFFF" w:themeColor="background1"/>
        <w:sz w:val="20"/>
        <w:szCs w:val="20"/>
      </w:rPr>
      <mc:AlternateContent>
        <mc:Choice Requires="wps">
          <w:drawing>
            <wp:anchor distT="4294967295" distB="4294967295" distL="114300" distR="114300" simplePos="0" relativeHeight="251659264" behindDoc="0" locked="0" layoutInCell="1" allowOverlap="1" wp14:anchorId="39A90437" wp14:editId="24137891">
              <wp:simplePos x="0" y="0"/>
              <wp:positionH relativeFrom="page">
                <wp:posOffset>280035</wp:posOffset>
              </wp:positionH>
              <wp:positionV relativeFrom="paragraph">
                <wp:posOffset>86995</wp:posOffset>
              </wp:positionV>
              <wp:extent cx="7172325" cy="15875"/>
              <wp:effectExtent l="0" t="0" r="28575" b="22225"/>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72325" cy="15875"/>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79823E7" id="Straight Connector 211"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2.05pt,6.85pt" to="586.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" strokecolor="#a5a5a5 [2092]" strokeweight=".5pt">
              <v:stroke joinstyle="miter"/>
              <o:lock v:ext="edit" shapetype="f"/>
              <w10:wrap anchorx="page"/>
            </v:line>
          </w:pict>
        </mc:Fallback>
      </mc:AlternateContent>
    </w:r>
  </w:p>
  <w:p w14:paraId="3518AF71" w14:textId="2BB21EB1" w:rsidR="002D3623" w:rsidRPr="00F419A4" w:rsidRDefault="00AC586A" w:rsidP="00F419A4">
    <w:pPr>
      <w:pStyle w:val="Footer"/>
      <w:jc w:val="center"/>
      <w:rPr>
        <w:color w:val="A6A6A6" w:themeColor="background1" w:themeShade="A6"/>
        <w:sz w:val="20"/>
        <w:szCs w:val="20"/>
      </w:rPr>
    </w:pPr>
    <w:r>
      <w:rPr>
        <w:color w:val="A6A6A6" w:themeColor="background1" w:themeShade="A6"/>
        <w:sz w:val="20"/>
        <w:szCs w:val="20"/>
      </w:rPr>
      <w:t>Copyright © 2001, 2016</w:t>
    </w:r>
    <w:r w:rsidR="002D3623" w:rsidRPr="00F419A4">
      <w:rPr>
        <w:color w:val="A6A6A6" w:themeColor="background1" w:themeShade="A6"/>
        <w:sz w:val="20"/>
        <w:szCs w:val="20"/>
      </w:rPr>
      <w:t xml:space="preserve"> Westlake Software, Inc.   Confidential   All Rights Reserved</w:t>
    </w:r>
  </w:p>
  <w:p w14:paraId="0F0F42F1" w14:textId="77777777" w:rsidR="002D3623" w:rsidRDefault="002D36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F494D" w14:textId="5FE709FC" w:rsidR="002D3623" w:rsidRPr="00631EAB" w:rsidRDefault="00AC586A" w:rsidP="00631EAB">
    <w:pPr>
      <w:pStyle w:val="Footer"/>
      <w:jc w:val="right"/>
      <w:rPr>
        <w:rFonts w:ascii="Arial" w:hAnsi="Arial" w:cs="Arial"/>
        <w:color w:val="A6A6A6" w:themeColor="background1" w:themeShade="A6"/>
        <w:sz w:val="18"/>
        <w:szCs w:val="18"/>
      </w:rPr>
    </w:pPr>
    <w:r>
      <w:rPr>
        <w:color w:val="A6A6A6" w:themeColor="background1" w:themeShade="A6"/>
        <w:sz w:val="18"/>
        <w:szCs w:val="18"/>
      </w:rPr>
      <w:t xml:space="preserve">Copyright © 2001, 2016 </w:t>
    </w:r>
    <w:r w:rsidR="002D3623" w:rsidRPr="00631EAB">
      <w:rPr>
        <w:color w:val="A6A6A6" w:themeColor="background1" w:themeShade="A6"/>
        <w:sz w:val="18"/>
        <w:szCs w:val="18"/>
      </w:rPr>
      <w:t>Westlake Software, Inc.  Confidential Materials   All Rights Reserved</w:t>
    </w:r>
  </w:p>
  <w:p w14:paraId="43EBD388" w14:textId="77777777" w:rsidR="002D3623" w:rsidRDefault="002D36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E65DB1" w14:textId="77777777" w:rsidR="0007788D" w:rsidRDefault="0007788D" w:rsidP="000306BA">
      <w:pPr>
        <w:spacing w:after="0" w:line="240" w:lineRule="auto"/>
      </w:pPr>
      <w:r>
        <w:separator/>
      </w:r>
    </w:p>
  </w:footnote>
  <w:footnote w:type="continuationSeparator" w:id="0">
    <w:p w14:paraId="4C074CAD" w14:textId="77777777" w:rsidR="0007788D" w:rsidRDefault="0007788D" w:rsidP="000306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1089972444"/>
      <w:docPartObj>
        <w:docPartGallery w:val="Page Numbers (Top of Page)"/>
        <w:docPartUnique/>
      </w:docPartObj>
    </w:sdtPr>
    <w:sdtEndPr>
      <w:rPr>
        <w:b/>
        <w:bCs/>
        <w:noProof/>
        <w:color w:val="5B9BD5" w:themeColor="accent1"/>
        <w:spacing w:val="0"/>
      </w:rPr>
    </w:sdtEndPr>
    <w:sdtContent>
      <w:p w14:paraId="4221ACE6" w14:textId="77777777" w:rsidR="002D3623" w:rsidRDefault="002D3623">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rsidR="00593BCE" w:rsidRPr="00866674">
          <w:rPr>
            <w:color w:val="5B9BD5" w:themeColor="accent1"/>
          </w:rPr>
          <w:fldChar w:fldCharType="begin"/>
        </w:r>
        <w:r w:rsidRPr="00866674">
          <w:rPr>
            <w:color w:val="5B9BD5" w:themeColor="accent1"/>
          </w:rPr>
          <w:instrText xml:space="preserve"> PAGE   \* MERGEFORMAT </w:instrText>
        </w:r>
        <w:r w:rsidR="00593BCE" w:rsidRPr="00866674">
          <w:rPr>
            <w:color w:val="5B9BD5" w:themeColor="accent1"/>
          </w:rPr>
          <w:fldChar w:fldCharType="separate"/>
        </w:r>
        <w:r w:rsidR="00835C09" w:rsidRPr="00835C09">
          <w:rPr>
            <w:b/>
            <w:bCs/>
            <w:noProof/>
            <w:color w:val="5B9BD5" w:themeColor="accent1"/>
          </w:rPr>
          <w:t>10</w:t>
        </w:r>
        <w:r w:rsidR="00593BCE" w:rsidRPr="00866674">
          <w:rPr>
            <w:b/>
            <w:bCs/>
            <w:noProof/>
            <w:color w:val="5B9BD5" w:themeColor="accent1"/>
          </w:rPr>
          <w:fldChar w:fldCharType="end"/>
        </w:r>
      </w:p>
    </w:sdtContent>
  </w:sdt>
  <w:p w14:paraId="20F2BEEF" w14:textId="77777777" w:rsidR="002D3623" w:rsidRDefault="00FA43A6">
    <w:pPr>
      <w:pStyle w:val="Header"/>
    </w:pPr>
    <w:r>
      <w:rPr>
        <w:noProof/>
        <w:color w:val="FFFFFF" w:themeColor="background1"/>
        <w:sz w:val="20"/>
        <w:szCs w:val="20"/>
      </w:rPr>
      <mc:AlternateContent>
        <mc:Choice Requires="wps">
          <w:drawing>
            <wp:anchor distT="0" distB="0" distL="114299" distR="114299" simplePos="0" relativeHeight="251660288" behindDoc="0" locked="0" layoutInCell="1" allowOverlap="1" wp14:anchorId="72724E13" wp14:editId="262A23B8">
              <wp:simplePos x="0" y="0"/>
              <wp:positionH relativeFrom="column">
                <wp:posOffset>-338456</wp:posOffset>
              </wp:positionH>
              <wp:positionV relativeFrom="paragraph">
                <wp:posOffset>330835</wp:posOffset>
              </wp:positionV>
              <wp:extent cx="0" cy="7931785"/>
              <wp:effectExtent l="0" t="0" r="19050"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931785"/>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188AAEA" id="Straight Connector 8" o:spid="_x0000_s1026" style="position:absolute;flip:y;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6.65pt,26.05pt" to="-26.65pt,6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" strokecolor="#d8d8d8 [2732]" strokeweight=".5pt">
              <v:stroke joinstyle="miter"/>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3331"/>
    <w:multiLevelType w:val="hybridMultilevel"/>
    <w:tmpl w:val="4A76F5A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3C12BB2"/>
    <w:multiLevelType w:val="hybridMultilevel"/>
    <w:tmpl w:val="1BBC58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C705D"/>
    <w:multiLevelType w:val="hybridMultilevel"/>
    <w:tmpl w:val="F94C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62371"/>
    <w:multiLevelType w:val="hybridMultilevel"/>
    <w:tmpl w:val="AB3A6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B644E2"/>
    <w:multiLevelType w:val="hybridMultilevel"/>
    <w:tmpl w:val="C770C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1D1701"/>
    <w:multiLevelType w:val="hybridMultilevel"/>
    <w:tmpl w:val="48B23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441E5F"/>
    <w:multiLevelType w:val="hybridMultilevel"/>
    <w:tmpl w:val="ABECF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653CC4"/>
    <w:multiLevelType w:val="hybridMultilevel"/>
    <w:tmpl w:val="E91ED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6F73E7"/>
    <w:multiLevelType w:val="hybridMultilevel"/>
    <w:tmpl w:val="677A3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2A3BF6"/>
    <w:multiLevelType w:val="hybridMultilevel"/>
    <w:tmpl w:val="00AE8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0A091A"/>
    <w:multiLevelType w:val="hybridMultilevel"/>
    <w:tmpl w:val="C5560D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4B85624E"/>
    <w:multiLevelType w:val="hybridMultilevel"/>
    <w:tmpl w:val="197E3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690132"/>
    <w:multiLevelType w:val="hybridMultilevel"/>
    <w:tmpl w:val="146CB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150E68"/>
    <w:multiLevelType w:val="hybridMultilevel"/>
    <w:tmpl w:val="A5C29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4A739B"/>
    <w:multiLevelType w:val="hybridMultilevel"/>
    <w:tmpl w:val="8EC47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CA7586"/>
    <w:multiLevelType w:val="hybridMultilevel"/>
    <w:tmpl w:val="3CC01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F63457"/>
    <w:multiLevelType w:val="hybridMultilevel"/>
    <w:tmpl w:val="7B3E9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453E8E"/>
    <w:multiLevelType w:val="hybridMultilevel"/>
    <w:tmpl w:val="26AC0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C3123E"/>
    <w:multiLevelType w:val="hybridMultilevel"/>
    <w:tmpl w:val="2A50B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3C1214"/>
    <w:multiLevelType w:val="hybridMultilevel"/>
    <w:tmpl w:val="67BC2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4B166A"/>
    <w:multiLevelType w:val="hybridMultilevel"/>
    <w:tmpl w:val="272C4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4"/>
  </w:num>
  <w:num w:numId="4">
    <w:abstractNumId w:val="13"/>
  </w:num>
  <w:num w:numId="5">
    <w:abstractNumId w:val="2"/>
  </w:num>
  <w:num w:numId="6">
    <w:abstractNumId w:val="12"/>
  </w:num>
  <w:num w:numId="7">
    <w:abstractNumId w:val="5"/>
  </w:num>
  <w:num w:numId="8">
    <w:abstractNumId w:val="1"/>
  </w:num>
  <w:num w:numId="9">
    <w:abstractNumId w:val="17"/>
  </w:num>
  <w:num w:numId="10">
    <w:abstractNumId w:val="18"/>
  </w:num>
  <w:num w:numId="11">
    <w:abstractNumId w:val="20"/>
  </w:num>
  <w:num w:numId="12">
    <w:abstractNumId w:val="9"/>
  </w:num>
  <w:num w:numId="13">
    <w:abstractNumId w:val="6"/>
  </w:num>
  <w:num w:numId="14">
    <w:abstractNumId w:val="14"/>
  </w:num>
  <w:num w:numId="15">
    <w:abstractNumId w:val="15"/>
  </w:num>
  <w:num w:numId="16">
    <w:abstractNumId w:val="11"/>
  </w:num>
  <w:num w:numId="17">
    <w:abstractNumId w:val="16"/>
  </w:num>
  <w:num w:numId="18">
    <w:abstractNumId w:val="10"/>
  </w:num>
  <w:num w:numId="19">
    <w:abstractNumId w:val="3"/>
  </w:num>
  <w:num w:numId="20">
    <w:abstractNumId w:val="8"/>
  </w:num>
  <w:num w:numId="21">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B42"/>
    <w:rsid w:val="00005248"/>
    <w:rsid w:val="00006DBB"/>
    <w:rsid w:val="00010A94"/>
    <w:rsid w:val="00012048"/>
    <w:rsid w:val="000134CC"/>
    <w:rsid w:val="000155B7"/>
    <w:rsid w:val="00027771"/>
    <w:rsid w:val="000306BA"/>
    <w:rsid w:val="00032A7F"/>
    <w:rsid w:val="00037A85"/>
    <w:rsid w:val="00045B83"/>
    <w:rsid w:val="00053AD7"/>
    <w:rsid w:val="00063BAD"/>
    <w:rsid w:val="00070017"/>
    <w:rsid w:val="00074A3B"/>
    <w:rsid w:val="00074F0A"/>
    <w:rsid w:val="000765FF"/>
    <w:rsid w:val="00076F61"/>
    <w:rsid w:val="0007788D"/>
    <w:rsid w:val="00081D54"/>
    <w:rsid w:val="0008400C"/>
    <w:rsid w:val="0008508C"/>
    <w:rsid w:val="000858E4"/>
    <w:rsid w:val="000932E3"/>
    <w:rsid w:val="000A0399"/>
    <w:rsid w:val="000A0647"/>
    <w:rsid w:val="000A2D12"/>
    <w:rsid w:val="000A477A"/>
    <w:rsid w:val="000A6E48"/>
    <w:rsid w:val="000B2103"/>
    <w:rsid w:val="000D4580"/>
    <w:rsid w:val="000D4B15"/>
    <w:rsid w:val="000F00A0"/>
    <w:rsid w:val="0010789B"/>
    <w:rsid w:val="00122B74"/>
    <w:rsid w:val="001250C0"/>
    <w:rsid w:val="0014199E"/>
    <w:rsid w:val="00150468"/>
    <w:rsid w:val="00152F4D"/>
    <w:rsid w:val="00154ADB"/>
    <w:rsid w:val="001560B0"/>
    <w:rsid w:val="001674D7"/>
    <w:rsid w:val="0017165F"/>
    <w:rsid w:val="00172261"/>
    <w:rsid w:val="00186FA7"/>
    <w:rsid w:val="001946A8"/>
    <w:rsid w:val="001A3981"/>
    <w:rsid w:val="001C635B"/>
    <w:rsid w:val="001C6929"/>
    <w:rsid w:val="001C7755"/>
    <w:rsid w:val="001C7EDB"/>
    <w:rsid w:val="001D3CA2"/>
    <w:rsid w:val="001E2BD6"/>
    <w:rsid w:val="001E6F36"/>
    <w:rsid w:val="001E7B75"/>
    <w:rsid w:val="001F073F"/>
    <w:rsid w:val="001F27FE"/>
    <w:rsid w:val="001F342C"/>
    <w:rsid w:val="001F3886"/>
    <w:rsid w:val="001F3BEB"/>
    <w:rsid w:val="002000BF"/>
    <w:rsid w:val="0020345B"/>
    <w:rsid w:val="00204094"/>
    <w:rsid w:val="002123A0"/>
    <w:rsid w:val="00212A35"/>
    <w:rsid w:val="00212B3D"/>
    <w:rsid w:val="00220100"/>
    <w:rsid w:val="00220B5E"/>
    <w:rsid w:val="0022421C"/>
    <w:rsid w:val="00226144"/>
    <w:rsid w:val="002272E2"/>
    <w:rsid w:val="00230B90"/>
    <w:rsid w:val="002369B5"/>
    <w:rsid w:val="00240AB8"/>
    <w:rsid w:val="00240FAD"/>
    <w:rsid w:val="00241F6B"/>
    <w:rsid w:val="002442FA"/>
    <w:rsid w:val="00244C9A"/>
    <w:rsid w:val="00246F5C"/>
    <w:rsid w:val="00247986"/>
    <w:rsid w:val="00254B24"/>
    <w:rsid w:val="002553DD"/>
    <w:rsid w:val="002623A1"/>
    <w:rsid w:val="00264E8E"/>
    <w:rsid w:val="00266598"/>
    <w:rsid w:val="00266CAB"/>
    <w:rsid w:val="00271195"/>
    <w:rsid w:val="00272D63"/>
    <w:rsid w:val="00276E74"/>
    <w:rsid w:val="00287ACB"/>
    <w:rsid w:val="0029025C"/>
    <w:rsid w:val="0029237D"/>
    <w:rsid w:val="0029671A"/>
    <w:rsid w:val="002A359C"/>
    <w:rsid w:val="002B03D2"/>
    <w:rsid w:val="002B153E"/>
    <w:rsid w:val="002B6A01"/>
    <w:rsid w:val="002C03D8"/>
    <w:rsid w:val="002C2313"/>
    <w:rsid w:val="002D3623"/>
    <w:rsid w:val="002D52D1"/>
    <w:rsid w:val="002D716E"/>
    <w:rsid w:val="002E5B47"/>
    <w:rsid w:val="002F0B14"/>
    <w:rsid w:val="002F2C86"/>
    <w:rsid w:val="002F322A"/>
    <w:rsid w:val="00300304"/>
    <w:rsid w:val="003115F7"/>
    <w:rsid w:val="00313ABC"/>
    <w:rsid w:val="003147A3"/>
    <w:rsid w:val="0031753F"/>
    <w:rsid w:val="00321A49"/>
    <w:rsid w:val="00330500"/>
    <w:rsid w:val="00330527"/>
    <w:rsid w:val="00342059"/>
    <w:rsid w:val="0034258E"/>
    <w:rsid w:val="00345B53"/>
    <w:rsid w:val="00347E5B"/>
    <w:rsid w:val="00353698"/>
    <w:rsid w:val="00354E99"/>
    <w:rsid w:val="00366652"/>
    <w:rsid w:val="00367F1C"/>
    <w:rsid w:val="00374E15"/>
    <w:rsid w:val="00376C2B"/>
    <w:rsid w:val="0037793E"/>
    <w:rsid w:val="0038767A"/>
    <w:rsid w:val="00390C89"/>
    <w:rsid w:val="00393BED"/>
    <w:rsid w:val="00397303"/>
    <w:rsid w:val="003A1CF3"/>
    <w:rsid w:val="003A28CD"/>
    <w:rsid w:val="003A53D7"/>
    <w:rsid w:val="003B5563"/>
    <w:rsid w:val="003B76A8"/>
    <w:rsid w:val="003C1523"/>
    <w:rsid w:val="003C182C"/>
    <w:rsid w:val="003C3A65"/>
    <w:rsid w:val="003E3155"/>
    <w:rsid w:val="003E7483"/>
    <w:rsid w:val="003F355B"/>
    <w:rsid w:val="003F4F35"/>
    <w:rsid w:val="00400AB0"/>
    <w:rsid w:val="00407ABE"/>
    <w:rsid w:val="00413F29"/>
    <w:rsid w:val="00415B84"/>
    <w:rsid w:val="00416343"/>
    <w:rsid w:val="0042509C"/>
    <w:rsid w:val="004278D9"/>
    <w:rsid w:val="00431F78"/>
    <w:rsid w:val="00432EA0"/>
    <w:rsid w:val="00434FE3"/>
    <w:rsid w:val="00447501"/>
    <w:rsid w:val="00456C16"/>
    <w:rsid w:val="004639E5"/>
    <w:rsid w:val="00467390"/>
    <w:rsid w:val="00470D72"/>
    <w:rsid w:val="00482181"/>
    <w:rsid w:val="00491A5B"/>
    <w:rsid w:val="00492D33"/>
    <w:rsid w:val="004935B5"/>
    <w:rsid w:val="00495259"/>
    <w:rsid w:val="00495E6E"/>
    <w:rsid w:val="004A6A91"/>
    <w:rsid w:val="004A7AC1"/>
    <w:rsid w:val="004B051A"/>
    <w:rsid w:val="004D0CB5"/>
    <w:rsid w:val="004E167C"/>
    <w:rsid w:val="004E390B"/>
    <w:rsid w:val="004E42BE"/>
    <w:rsid w:val="004E69C1"/>
    <w:rsid w:val="004F3B68"/>
    <w:rsid w:val="004F7676"/>
    <w:rsid w:val="00500644"/>
    <w:rsid w:val="00500EFB"/>
    <w:rsid w:val="0050166F"/>
    <w:rsid w:val="00505C2E"/>
    <w:rsid w:val="00515B45"/>
    <w:rsid w:val="0051691D"/>
    <w:rsid w:val="00523448"/>
    <w:rsid w:val="005236BD"/>
    <w:rsid w:val="00531E71"/>
    <w:rsid w:val="00536AD0"/>
    <w:rsid w:val="00542090"/>
    <w:rsid w:val="00542D52"/>
    <w:rsid w:val="00545F98"/>
    <w:rsid w:val="005463F2"/>
    <w:rsid w:val="00546460"/>
    <w:rsid w:val="00546D1D"/>
    <w:rsid w:val="00552E31"/>
    <w:rsid w:val="00566799"/>
    <w:rsid w:val="00567201"/>
    <w:rsid w:val="00570FB3"/>
    <w:rsid w:val="005762EB"/>
    <w:rsid w:val="005864E6"/>
    <w:rsid w:val="0059001A"/>
    <w:rsid w:val="00590AA9"/>
    <w:rsid w:val="00590B1B"/>
    <w:rsid w:val="00592D1C"/>
    <w:rsid w:val="00593BCE"/>
    <w:rsid w:val="005A2EF2"/>
    <w:rsid w:val="005A4199"/>
    <w:rsid w:val="005A69B7"/>
    <w:rsid w:val="005B5D1D"/>
    <w:rsid w:val="005B7B5A"/>
    <w:rsid w:val="005C2D0F"/>
    <w:rsid w:val="005C3BEE"/>
    <w:rsid w:val="005C5664"/>
    <w:rsid w:val="005C5E56"/>
    <w:rsid w:val="005E00BB"/>
    <w:rsid w:val="005E0D0B"/>
    <w:rsid w:val="005E1C0E"/>
    <w:rsid w:val="005E21EF"/>
    <w:rsid w:val="005E2F61"/>
    <w:rsid w:val="005E5136"/>
    <w:rsid w:val="005F6E37"/>
    <w:rsid w:val="005F789F"/>
    <w:rsid w:val="005F7B10"/>
    <w:rsid w:val="006124E3"/>
    <w:rsid w:val="00613A82"/>
    <w:rsid w:val="00614655"/>
    <w:rsid w:val="00615774"/>
    <w:rsid w:val="00623BD2"/>
    <w:rsid w:val="00625B1F"/>
    <w:rsid w:val="0063088A"/>
    <w:rsid w:val="00631EAB"/>
    <w:rsid w:val="00633EA4"/>
    <w:rsid w:val="006448DE"/>
    <w:rsid w:val="00650F98"/>
    <w:rsid w:val="006560D3"/>
    <w:rsid w:val="006630DF"/>
    <w:rsid w:val="0066343E"/>
    <w:rsid w:val="00664F4A"/>
    <w:rsid w:val="00672C28"/>
    <w:rsid w:val="00674BD8"/>
    <w:rsid w:val="0068116D"/>
    <w:rsid w:val="00683D96"/>
    <w:rsid w:val="006845BC"/>
    <w:rsid w:val="00687D3D"/>
    <w:rsid w:val="006903A4"/>
    <w:rsid w:val="00692CE1"/>
    <w:rsid w:val="00692DBD"/>
    <w:rsid w:val="006A0F38"/>
    <w:rsid w:val="006A2737"/>
    <w:rsid w:val="006A2D1B"/>
    <w:rsid w:val="006B2DAB"/>
    <w:rsid w:val="006B653A"/>
    <w:rsid w:val="006C3EB0"/>
    <w:rsid w:val="006C4A40"/>
    <w:rsid w:val="006C6953"/>
    <w:rsid w:val="006D294F"/>
    <w:rsid w:val="006D4795"/>
    <w:rsid w:val="006D5C92"/>
    <w:rsid w:val="006D5F45"/>
    <w:rsid w:val="006E0DB3"/>
    <w:rsid w:val="006E7455"/>
    <w:rsid w:val="006E76AF"/>
    <w:rsid w:val="006E7E40"/>
    <w:rsid w:val="006F4C54"/>
    <w:rsid w:val="006F5B55"/>
    <w:rsid w:val="00703462"/>
    <w:rsid w:val="00704E30"/>
    <w:rsid w:val="00706025"/>
    <w:rsid w:val="00707150"/>
    <w:rsid w:val="00707C32"/>
    <w:rsid w:val="00710DB6"/>
    <w:rsid w:val="00711EAA"/>
    <w:rsid w:val="00715588"/>
    <w:rsid w:val="007245D9"/>
    <w:rsid w:val="007248E3"/>
    <w:rsid w:val="00735AF6"/>
    <w:rsid w:val="00743CA6"/>
    <w:rsid w:val="0074583F"/>
    <w:rsid w:val="00745AFF"/>
    <w:rsid w:val="00747EB5"/>
    <w:rsid w:val="0075312C"/>
    <w:rsid w:val="00754B13"/>
    <w:rsid w:val="0076046A"/>
    <w:rsid w:val="00765F3A"/>
    <w:rsid w:val="00774016"/>
    <w:rsid w:val="00774705"/>
    <w:rsid w:val="007A23B1"/>
    <w:rsid w:val="007A41B3"/>
    <w:rsid w:val="007A6412"/>
    <w:rsid w:val="007C0033"/>
    <w:rsid w:val="007C061E"/>
    <w:rsid w:val="007C3A79"/>
    <w:rsid w:val="007C44F4"/>
    <w:rsid w:val="007C62AF"/>
    <w:rsid w:val="007C75CA"/>
    <w:rsid w:val="007D0F9B"/>
    <w:rsid w:val="007D1EA1"/>
    <w:rsid w:val="007D3DD2"/>
    <w:rsid w:val="007D645F"/>
    <w:rsid w:val="0080746F"/>
    <w:rsid w:val="008113FE"/>
    <w:rsid w:val="008163DD"/>
    <w:rsid w:val="0082054E"/>
    <w:rsid w:val="0082093B"/>
    <w:rsid w:val="0082466A"/>
    <w:rsid w:val="00824C8B"/>
    <w:rsid w:val="00835C09"/>
    <w:rsid w:val="008361A7"/>
    <w:rsid w:val="00837D6F"/>
    <w:rsid w:val="0084113B"/>
    <w:rsid w:val="00857532"/>
    <w:rsid w:val="00857F92"/>
    <w:rsid w:val="0086012B"/>
    <w:rsid w:val="00865098"/>
    <w:rsid w:val="00866674"/>
    <w:rsid w:val="00870D45"/>
    <w:rsid w:val="00880B67"/>
    <w:rsid w:val="00880D48"/>
    <w:rsid w:val="00882E35"/>
    <w:rsid w:val="00883154"/>
    <w:rsid w:val="008832E1"/>
    <w:rsid w:val="008A1173"/>
    <w:rsid w:val="008A604D"/>
    <w:rsid w:val="008B0D02"/>
    <w:rsid w:val="008B137A"/>
    <w:rsid w:val="008B5647"/>
    <w:rsid w:val="008C2849"/>
    <w:rsid w:val="008C4048"/>
    <w:rsid w:val="008D5CCF"/>
    <w:rsid w:val="008D73F9"/>
    <w:rsid w:val="008E1CDE"/>
    <w:rsid w:val="008E7A0E"/>
    <w:rsid w:val="00900944"/>
    <w:rsid w:val="009055FC"/>
    <w:rsid w:val="009128D8"/>
    <w:rsid w:val="00917D25"/>
    <w:rsid w:val="00930D7E"/>
    <w:rsid w:val="0093140F"/>
    <w:rsid w:val="00933BBF"/>
    <w:rsid w:val="00943038"/>
    <w:rsid w:val="00943558"/>
    <w:rsid w:val="00943F8D"/>
    <w:rsid w:val="00945F01"/>
    <w:rsid w:val="00951C19"/>
    <w:rsid w:val="0095422B"/>
    <w:rsid w:val="00962A4F"/>
    <w:rsid w:val="00966CC1"/>
    <w:rsid w:val="0097079C"/>
    <w:rsid w:val="009734B6"/>
    <w:rsid w:val="00975137"/>
    <w:rsid w:val="00975DA5"/>
    <w:rsid w:val="00977622"/>
    <w:rsid w:val="00982DFE"/>
    <w:rsid w:val="00983BC3"/>
    <w:rsid w:val="00983C15"/>
    <w:rsid w:val="009844E7"/>
    <w:rsid w:val="00992E7A"/>
    <w:rsid w:val="009A74EE"/>
    <w:rsid w:val="009C35A6"/>
    <w:rsid w:val="009C363A"/>
    <w:rsid w:val="009D0261"/>
    <w:rsid w:val="009D486B"/>
    <w:rsid w:val="009D48FA"/>
    <w:rsid w:val="009D73FC"/>
    <w:rsid w:val="009D78BD"/>
    <w:rsid w:val="009D7F09"/>
    <w:rsid w:val="009E27C2"/>
    <w:rsid w:val="009F511C"/>
    <w:rsid w:val="00A028B3"/>
    <w:rsid w:val="00A0571A"/>
    <w:rsid w:val="00A06471"/>
    <w:rsid w:val="00A06ABB"/>
    <w:rsid w:val="00A13FD9"/>
    <w:rsid w:val="00A1523A"/>
    <w:rsid w:val="00A22E98"/>
    <w:rsid w:val="00A3516E"/>
    <w:rsid w:val="00A35A05"/>
    <w:rsid w:val="00A47CA5"/>
    <w:rsid w:val="00A55321"/>
    <w:rsid w:val="00A56F40"/>
    <w:rsid w:val="00A573CC"/>
    <w:rsid w:val="00A67CDC"/>
    <w:rsid w:val="00A67DF6"/>
    <w:rsid w:val="00A71697"/>
    <w:rsid w:val="00A72B38"/>
    <w:rsid w:val="00A80068"/>
    <w:rsid w:val="00A80F60"/>
    <w:rsid w:val="00A84418"/>
    <w:rsid w:val="00A97DBF"/>
    <w:rsid w:val="00AA18ED"/>
    <w:rsid w:val="00AB1322"/>
    <w:rsid w:val="00AB4228"/>
    <w:rsid w:val="00AB4A8A"/>
    <w:rsid w:val="00AC00EF"/>
    <w:rsid w:val="00AC2A9A"/>
    <w:rsid w:val="00AC586A"/>
    <w:rsid w:val="00AD16EB"/>
    <w:rsid w:val="00AD2ABE"/>
    <w:rsid w:val="00AE2ECF"/>
    <w:rsid w:val="00AE5478"/>
    <w:rsid w:val="00AF42C8"/>
    <w:rsid w:val="00AF4BE6"/>
    <w:rsid w:val="00B00FCC"/>
    <w:rsid w:val="00B0207C"/>
    <w:rsid w:val="00B03E81"/>
    <w:rsid w:val="00B07D21"/>
    <w:rsid w:val="00B1739B"/>
    <w:rsid w:val="00B264AF"/>
    <w:rsid w:val="00B26E68"/>
    <w:rsid w:val="00B3066D"/>
    <w:rsid w:val="00B33179"/>
    <w:rsid w:val="00B343C3"/>
    <w:rsid w:val="00B35212"/>
    <w:rsid w:val="00B35B42"/>
    <w:rsid w:val="00B37223"/>
    <w:rsid w:val="00B47FFE"/>
    <w:rsid w:val="00B51549"/>
    <w:rsid w:val="00B5319D"/>
    <w:rsid w:val="00B60119"/>
    <w:rsid w:val="00B6440A"/>
    <w:rsid w:val="00B71735"/>
    <w:rsid w:val="00B7293E"/>
    <w:rsid w:val="00B80C59"/>
    <w:rsid w:val="00B83443"/>
    <w:rsid w:val="00B94362"/>
    <w:rsid w:val="00BA0501"/>
    <w:rsid w:val="00BA17C4"/>
    <w:rsid w:val="00BA251C"/>
    <w:rsid w:val="00BB3405"/>
    <w:rsid w:val="00BB4015"/>
    <w:rsid w:val="00BB5282"/>
    <w:rsid w:val="00BB6250"/>
    <w:rsid w:val="00BB75CB"/>
    <w:rsid w:val="00BB770D"/>
    <w:rsid w:val="00BB7B7B"/>
    <w:rsid w:val="00BC214D"/>
    <w:rsid w:val="00BC5AB2"/>
    <w:rsid w:val="00BD4248"/>
    <w:rsid w:val="00BD68B7"/>
    <w:rsid w:val="00BE1E78"/>
    <w:rsid w:val="00BE1EFC"/>
    <w:rsid w:val="00BE6455"/>
    <w:rsid w:val="00BE687C"/>
    <w:rsid w:val="00BF3840"/>
    <w:rsid w:val="00C01A74"/>
    <w:rsid w:val="00C123AA"/>
    <w:rsid w:val="00C144FC"/>
    <w:rsid w:val="00C22198"/>
    <w:rsid w:val="00C34454"/>
    <w:rsid w:val="00C51D64"/>
    <w:rsid w:val="00C55749"/>
    <w:rsid w:val="00C56B42"/>
    <w:rsid w:val="00C6320A"/>
    <w:rsid w:val="00C80A9E"/>
    <w:rsid w:val="00C83F57"/>
    <w:rsid w:val="00C9024F"/>
    <w:rsid w:val="00C916BF"/>
    <w:rsid w:val="00CA5A38"/>
    <w:rsid w:val="00CB29F1"/>
    <w:rsid w:val="00CB4061"/>
    <w:rsid w:val="00CB6098"/>
    <w:rsid w:val="00CC0589"/>
    <w:rsid w:val="00CC77BE"/>
    <w:rsid w:val="00CD0107"/>
    <w:rsid w:val="00CD14F4"/>
    <w:rsid w:val="00CD4BA2"/>
    <w:rsid w:val="00CE148F"/>
    <w:rsid w:val="00CE2D5E"/>
    <w:rsid w:val="00CE3C3C"/>
    <w:rsid w:val="00CE5FE3"/>
    <w:rsid w:val="00CF06F5"/>
    <w:rsid w:val="00CF2A5C"/>
    <w:rsid w:val="00CF7444"/>
    <w:rsid w:val="00D00FEE"/>
    <w:rsid w:val="00D03145"/>
    <w:rsid w:val="00D17BD7"/>
    <w:rsid w:val="00D20EB0"/>
    <w:rsid w:val="00D24E72"/>
    <w:rsid w:val="00D317FB"/>
    <w:rsid w:val="00D31D5C"/>
    <w:rsid w:val="00D409F4"/>
    <w:rsid w:val="00D45594"/>
    <w:rsid w:val="00D479D6"/>
    <w:rsid w:val="00D50D93"/>
    <w:rsid w:val="00D518F9"/>
    <w:rsid w:val="00D526E1"/>
    <w:rsid w:val="00D52ABD"/>
    <w:rsid w:val="00D63C79"/>
    <w:rsid w:val="00D65D30"/>
    <w:rsid w:val="00D70644"/>
    <w:rsid w:val="00D710D7"/>
    <w:rsid w:val="00D73B9B"/>
    <w:rsid w:val="00D76E72"/>
    <w:rsid w:val="00D77417"/>
    <w:rsid w:val="00D8345E"/>
    <w:rsid w:val="00D83A12"/>
    <w:rsid w:val="00D87D89"/>
    <w:rsid w:val="00D92924"/>
    <w:rsid w:val="00D950B6"/>
    <w:rsid w:val="00DA417F"/>
    <w:rsid w:val="00DC420D"/>
    <w:rsid w:val="00DC5FDE"/>
    <w:rsid w:val="00DD15F9"/>
    <w:rsid w:val="00DD2A2D"/>
    <w:rsid w:val="00DD2E3B"/>
    <w:rsid w:val="00DE11EE"/>
    <w:rsid w:val="00DE1B7B"/>
    <w:rsid w:val="00DE5FB5"/>
    <w:rsid w:val="00E01BA4"/>
    <w:rsid w:val="00E029B1"/>
    <w:rsid w:val="00E071B4"/>
    <w:rsid w:val="00E07564"/>
    <w:rsid w:val="00E1419E"/>
    <w:rsid w:val="00E1455B"/>
    <w:rsid w:val="00E16801"/>
    <w:rsid w:val="00E20FBF"/>
    <w:rsid w:val="00E24559"/>
    <w:rsid w:val="00E25129"/>
    <w:rsid w:val="00E347B5"/>
    <w:rsid w:val="00E34E27"/>
    <w:rsid w:val="00E37DD7"/>
    <w:rsid w:val="00E420CD"/>
    <w:rsid w:val="00E448FA"/>
    <w:rsid w:val="00E46860"/>
    <w:rsid w:val="00E5306A"/>
    <w:rsid w:val="00E638DE"/>
    <w:rsid w:val="00E8072E"/>
    <w:rsid w:val="00E86425"/>
    <w:rsid w:val="00EA0CD1"/>
    <w:rsid w:val="00EA4297"/>
    <w:rsid w:val="00EC3E0D"/>
    <w:rsid w:val="00ED3F0E"/>
    <w:rsid w:val="00ED4BD2"/>
    <w:rsid w:val="00ED7B98"/>
    <w:rsid w:val="00EE0451"/>
    <w:rsid w:val="00EE486C"/>
    <w:rsid w:val="00EE62E3"/>
    <w:rsid w:val="00EF3705"/>
    <w:rsid w:val="00EF39A7"/>
    <w:rsid w:val="00F02AB6"/>
    <w:rsid w:val="00F073C6"/>
    <w:rsid w:val="00F13199"/>
    <w:rsid w:val="00F13A6D"/>
    <w:rsid w:val="00F229C2"/>
    <w:rsid w:val="00F25423"/>
    <w:rsid w:val="00F30BB8"/>
    <w:rsid w:val="00F36809"/>
    <w:rsid w:val="00F419A4"/>
    <w:rsid w:val="00F45A6C"/>
    <w:rsid w:val="00F5677A"/>
    <w:rsid w:val="00F61BFC"/>
    <w:rsid w:val="00F6375B"/>
    <w:rsid w:val="00F63BA0"/>
    <w:rsid w:val="00F64C1C"/>
    <w:rsid w:val="00F7033B"/>
    <w:rsid w:val="00F707E5"/>
    <w:rsid w:val="00F7534E"/>
    <w:rsid w:val="00F75602"/>
    <w:rsid w:val="00F77E5D"/>
    <w:rsid w:val="00F80659"/>
    <w:rsid w:val="00F81B17"/>
    <w:rsid w:val="00F8747C"/>
    <w:rsid w:val="00F91E9A"/>
    <w:rsid w:val="00F94FAA"/>
    <w:rsid w:val="00F96343"/>
    <w:rsid w:val="00FA2EB3"/>
    <w:rsid w:val="00FA3D66"/>
    <w:rsid w:val="00FA43A6"/>
    <w:rsid w:val="00FA5D2F"/>
    <w:rsid w:val="00FA6224"/>
    <w:rsid w:val="00FC6370"/>
    <w:rsid w:val="00FC640E"/>
    <w:rsid w:val="00FD0EC4"/>
    <w:rsid w:val="00FD73A5"/>
    <w:rsid w:val="00FE2BD8"/>
    <w:rsid w:val="00FF0DB7"/>
    <w:rsid w:val="00FF14A0"/>
    <w:rsid w:val="00FF6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EE3E9"/>
  <w15:docId w15:val="{13A4FE71-8B11-469F-BF2C-7A7F1D4E5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B42"/>
  </w:style>
  <w:style w:type="paragraph" w:styleId="Heading1">
    <w:name w:val="heading 1"/>
    <w:basedOn w:val="Normal"/>
    <w:next w:val="Normal"/>
    <w:link w:val="Heading1Char"/>
    <w:uiPriority w:val="9"/>
    <w:qFormat/>
    <w:rsid w:val="002F2C86"/>
    <w:pPr>
      <w:outlineLvl w:val="0"/>
    </w:pPr>
    <w:rPr>
      <w:b/>
      <w:color w:val="5B9BD5" w:themeColor="accent1"/>
      <w:sz w:val="32"/>
      <w:szCs w:val="32"/>
    </w:rPr>
  </w:style>
  <w:style w:type="paragraph" w:styleId="Heading2">
    <w:name w:val="heading 2"/>
    <w:basedOn w:val="Normal"/>
    <w:next w:val="Normal"/>
    <w:link w:val="Heading2Char"/>
    <w:uiPriority w:val="9"/>
    <w:unhideWhenUsed/>
    <w:qFormat/>
    <w:rsid w:val="00CF06F5"/>
    <w:pPr>
      <w:outlineLvl w:val="1"/>
    </w:pPr>
    <w:rPr>
      <w:color w:val="5B9BD5" w:themeColor="accent1"/>
      <w:sz w:val="24"/>
      <w:szCs w:val="24"/>
    </w:rPr>
  </w:style>
  <w:style w:type="paragraph" w:styleId="Heading3">
    <w:name w:val="heading 3"/>
    <w:basedOn w:val="Normal"/>
    <w:next w:val="Normal"/>
    <w:link w:val="Heading3Char"/>
    <w:uiPriority w:val="9"/>
    <w:unhideWhenUsed/>
    <w:qFormat/>
    <w:rsid w:val="00CF06F5"/>
    <w:pPr>
      <w:keepNext/>
      <w:keepLines/>
      <w:spacing w:before="40" w:after="0"/>
      <w:outlineLvl w:val="2"/>
    </w:pPr>
    <w:rPr>
      <w:rFonts w:asciiTheme="majorHAnsi" w:eastAsiaTheme="majorEastAsia" w:hAnsiTheme="majorHAnsi" w:cstheme="majorBidi"/>
      <w:color w:val="5B9BD5"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0BB8"/>
    <w:pPr>
      <w:ind w:left="720"/>
      <w:contextualSpacing/>
    </w:pPr>
  </w:style>
  <w:style w:type="paragraph" w:styleId="BalloonText">
    <w:name w:val="Balloon Text"/>
    <w:basedOn w:val="Normal"/>
    <w:link w:val="BalloonTextChar"/>
    <w:uiPriority w:val="99"/>
    <w:semiHidden/>
    <w:unhideWhenUsed/>
    <w:rsid w:val="00570F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FB3"/>
    <w:rPr>
      <w:rFonts w:ascii="Segoe UI" w:hAnsi="Segoe UI" w:cs="Segoe UI"/>
      <w:sz w:val="18"/>
      <w:szCs w:val="18"/>
    </w:rPr>
  </w:style>
  <w:style w:type="character" w:styleId="Hyperlink">
    <w:name w:val="Hyperlink"/>
    <w:basedOn w:val="DefaultParagraphFont"/>
    <w:uiPriority w:val="99"/>
    <w:unhideWhenUsed/>
    <w:rsid w:val="000306BA"/>
    <w:rPr>
      <w:color w:val="0563C1" w:themeColor="hyperlink"/>
      <w:u w:val="single"/>
    </w:rPr>
  </w:style>
  <w:style w:type="paragraph" w:styleId="Header">
    <w:name w:val="header"/>
    <w:basedOn w:val="Normal"/>
    <w:link w:val="HeaderChar"/>
    <w:uiPriority w:val="99"/>
    <w:unhideWhenUsed/>
    <w:rsid w:val="000306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6BA"/>
  </w:style>
  <w:style w:type="paragraph" w:styleId="Footer">
    <w:name w:val="footer"/>
    <w:basedOn w:val="Normal"/>
    <w:link w:val="FooterChar"/>
    <w:uiPriority w:val="99"/>
    <w:unhideWhenUsed/>
    <w:rsid w:val="000306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6BA"/>
  </w:style>
  <w:style w:type="table" w:styleId="TableGrid">
    <w:name w:val="Table Grid"/>
    <w:basedOn w:val="TableNormal"/>
    <w:uiPriority w:val="39"/>
    <w:rsid w:val="00F41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2">
    <w:name w:val="rvps2"/>
    <w:basedOn w:val="Normal"/>
    <w:rsid w:val="007C75CA"/>
    <w:pPr>
      <w:spacing w:after="0" w:line="240" w:lineRule="auto"/>
    </w:pPr>
    <w:rPr>
      <w:rFonts w:ascii="Times New Roman" w:hAnsi="Times New Roman" w:cs="Times New Roman"/>
      <w:sz w:val="24"/>
      <w:szCs w:val="24"/>
    </w:rPr>
  </w:style>
  <w:style w:type="character" w:customStyle="1" w:styleId="rvts6">
    <w:name w:val="rvts6"/>
    <w:basedOn w:val="DefaultParagraphFont"/>
    <w:rsid w:val="007C75CA"/>
  </w:style>
  <w:style w:type="character" w:styleId="CommentReference">
    <w:name w:val="annotation reference"/>
    <w:basedOn w:val="DefaultParagraphFont"/>
    <w:uiPriority w:val="99"/>
    <w:semiHidden/>
    <w:unhideWhenUsed/>
    <w:rsid w:val="00266598"/>
    <w:rPr>
      <w:sz w:val="16"/>
      <w:szCs w:val="16"/>
    </w:rPr>
  </w:style>
  <w:style w:type="paragraph" w:styleId="CommentText">
    <w:name w:val="annotation text"/>
    <w:basedOn w:val="Normal"/>
    <w:link w:val="CommentTextChar"/>
    <w:uiPriority w:val="99"/>
    <w:semiHidden/>
    <w:unhideWhenUsed/>
    <w:rsid w:val="00266598"/>
    <w:pPr>
      <w:spacing w:line="240" w:lineRule="auto"/>
    </w:pPr>
    <w:rPr>
      <w:sz w:val="20"/>
      <w:szCs w:val="20"/>
    </w:rPr>
  </w:style>
  <w:style w:type="character" w:customStyle="1" w:styleId="CommentTextChar">
    <w:name w:val="Comment Text Char"/>
    <w:basedOn w:val="DefaultParagraphFont"/>
    <w:link w:val="CommentText"/>
    <w:uiPriority w:val="99"/>
    <w:semiHidden/>
    <w:rsid w:val="00266598"/>
    <w:rPr>
      <w:sz w:val="20"/>
      <w:szCs w:val="20"/>
    </w:rPr>
  </w:style>
  <w:style w:type="paragraph" w:styleId="CommentSubject">
    <w:name w:val="annotation subject"/>
    <w:basedOn w:val="CommentText"/>
    <w:next w:val="CommentText"/>
    <w:link w:val="CommentSubjectChar"/>
    <w:uiPriority w:val="99"/>
    <w:semiHidden/>
    <w:unhideWhenUsed/>
    <w:rsid w:val="00266598"/>
    <w:rPr>
      <w:b/>
      <w:bCs/>
    </w:rPr>
  </w:style>
  <w:style w:type="character" w:customStyle="1" w:styleId="CommentSubjectChar">
    <w:name w:val="Comment Subject Char"/>
    <w:basedOn w:val="CommentTextChar"/>
    <w:link w:val="CommentSubject"/>
    <w:uiPriority w:val="99"/>
    <w:semiHidden/>
    <w:rsid w:val="00266598"/>
    <w:rPr>
      <w:b/>
      <w:bCs/>
      <w:sz w:val="20"/>
      <w:szCs w:val="20"/>
    </w:rPr>
  </w:style>
  <w:style w:type="character" w:styleId="FollowedHyperlink">
    <w:name w:val="FollowedHyperlink"/>
    <w:basedOn w:val="DefaultParagraphFont"/>
    <w:uiPriority w:val="99"/>
    <w:semiHidden/>
    <w:unhideWhenUsed/>
    <w:rsid w:val="00A0571A"/>
    <w:rPr>
      <w:color w:val="954F72" w:themeColor="followedHyperlink"/>
      <w:u w:val="single"/>
    </w:rPr>
  </w:style>
  <w:style w:type="character" w:customStyle="1" w:styleId="Heading1Char">
    <w:name w:val="Heading 1 Char"/>
    <w:basedOn w:val="DefaultParagraphFont"/>
    <w:link w:val="Heading1"/>
    <w:uiPriority w:val="9"/>
    <w:rsid w:val="002F2C86"/>
    <w:rPr>
      <w:b/>
      <w:color w:val="5B9BD5" w:themeColor="accent1"/>
      <w:sz w:val="32"/>
      <w:szCs w:val="32"/>
    </w:rPr>
  </w:style>
  <w:style w:type="character" w:customStyle="1" w:styleId="Heading2Char">
    <w:name w:val="Heading 2 Char"/>
    <w:basedOn w:val="DefaultParagraphFont"/>
    <w:link w:val="Heading2"/>
    <w:uiPriority w:val="9"/>
    <w:rsid w:val="00CF06F5"/>
    <w:rPr>
      <w:color w:val="5B9BD5" w:themeColor="accent1"/>
      <w:sz w:val="24"/>
      <w:szCs w:val="24"/>
    </w:rPr>
  </w:style>
  <w:style w:type="paragraph" w:styleId="TOCHeading">
    <w:name w:val="TOC Heading"/>
    <w:basedOn w:val="Heading1"/>
    <w:next w:val="Normal"/>
    <w:uiPriority w:val="39"/>
    <w:unhideWhenUsed/>
    <w:qFormat/>
    <w:rsid w:val="002F2C86"/>
    <w:pPr>
      <w:keepNext/>
      <w:keepLines/>
      <w:spacing w:before="240" w:after="0"/>
      <w:outlineLvl w:val="9"/>
    </w:pPr>
    <w:rPr>
      <w:rFonts w:asciiTheme="majorHAnsi" w:eastAsiaTheme="majorEastAsia" w:hAnsiTheme="majorHAnsi" w:cstheme="majorBidi"/>
      <w:b w:val="0"/>
      <w:color w:val="2E74B5" w:themeColor="accent1" w:themeShade="BF"/>
    </w:rPr>
  </w:style>
  <w:style w:type="paragraph" w:styleId="TOC1">
    <w:name w:val="toc 1"/>
    <w:basedOn w:val="Normal"/>
    <w:next w:val="Normal"/>
    <w:autoRedefine/>
    <w:uiPriority w:val="39"/>
    <w:unhideWhenUsed/>
    <w:rsid w:val="002F2C86"/>
    <w:pPr>
      <w:spacing w:after="100"/>
    </w:pPr>
  </w:style>
  <w:style w:type="paragraph" w:styleId="TOC2">
    <w:name w:val="toc 2"/>
    <w:basedOn w:val="Normal"/>
    <w:next w:val="Normal"/>
    <w:autoRedefine/>
    <w:uiPriority w:val="39"/>
    <w:unhideWhenUsed/>
    <w:rsid w:val="002F2C86"/>
    <w:pPr>
      <w:spacing w:after="100"/>
      <w:ind w:left="220"/>
    </w:pPr>
  </w:style>
  <w:style w:type="character" w:customStyle="1" w:styleId="Heading3Char">
    <w:name w:val="Heading 3 Char"/>
    <w:basedOn w:val="DefaultParagraphFont"/>
    <w:link w:val="Heading3"/>
    <w:uiPriority w:val="9"/>
    <w:rsid w:val="00CF06F5"/>
    <w:rPr>
      <w:rFonts w:asciiTheme="majorHAnsi" w:eastAsiaTheme="majorEastAsia" w:hAnsiTheme="majorHAnsi" w:cstheme="majorBidi"/>
      <w:color w:val="5B9BD5" w:themeColor="accent1"/>
      <w:sz w:val="24"/>
      <w:szCs w:val="24"/>
    </w:rPr>
  </w:style>
  <w:style w:type="paragraph" w:styleId="TOC3">
    <w:name w:val="toc 3"/>
    <w:basedOn w:val="Normal"/>
    <w:next w:val="Normal"/>
    <w:autoRedefine/>
    <w:uiPriority w:val="39"/>
    <w:unhideWhenUsed/>
    <w:rsid w:val="00824C8B"/>
    <w:pPr>
      <w:spacing w:after="100"/>
      <w:ind w:left="440"/>
    </w:pPr>
  </w:style>
  <w:style w:type="paragraph" w:styleId="NormalWeb">
    <w:name w:val="Normal (Web)"/>
    <w:basedOn w:val="Normal"/>
    <w:uiPriority w:val="99"/>
    <w:semiHidden/>
    <w:unhideWhenUsed/>
    <w:rsid w:val="00CE5FE3"/>
    <w:pPr>
      <w:spacing w:after="0" w:line="240" w:lineRule="auto"/>
    </w:pPr>
    <w:rPr>
      <w:rFonts w:ascii="Calibri" w:hAnsi="Calibri" w:cs="Times New Roman"/>
    </w:rPr>
  </w:style>
  <w:style w:type="paragraph" w:styleId="Revision">
    <w:name w:val="Revision"/>
    <w:hidden/>
    <w:uiPriority w:val="99"/>
    <w:semiHidden/>
    <w:rsid w:val="00BE1E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910347">
      <w:bodyDiv w:val="1"/>
      <w:marLeft w:val="0"/>
      <w:marRight w:val="0"/>
      <w:marTop w:val="0"/>
      <w:marBottom w:val="0"/>
      <w:divBdr>
        <w:top w:val="none" w:sz="0" w:space="0" w:color="auto"/>
        <w:left w:val="none" w:sz="0" w:space="0" w:color="auto"/>
        <w:bottom w:val="none" w:sz="0" w:space="0" w:color="auto"/>
        <w:right w:val="none" w:sz="0" w:space="0" w:color="auto"/>
      </w:divBdr>
    </w:div>
    <w:div w:id="907153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oleObject" Target="embeddings/oleObject4.bin"/><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oleObject" Target="embeddings/oleObject8.bin"/><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mailto:msftreps@westlakesoftware.co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oleObject" Target="embeddings/oleObject1.bin"/><Relationship Id="rId29" Type="http://schemas.openxmlformats.org/officeDocument/2006/relationships/image" Target="media/image13.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hyperlink" Target="https://www.msftreps.com"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oleObject" Target="embeddings/oleObject5.bin"/><Relationship Id="rId36" Type="http://schemas.openxmlformats.org/officeDocument/2006/relationships/oleObject" Target="embeddings/oleObject9.bin"/><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sftreps@westlakesoftware.com" TargetMode="External"/><Relationship Id="rId22" Type="http://schemas.openxmlformats.org/officeDocument/2006/relationships/oleObject" Target="embeddings/oleObject2.bin"/><Relationship Id="rId27" Type="http://schemas.openxmlformats.org/officeDocument/2006/relationships/image" Target="media/image12.png"/><Relationship Id="rId30" Type="http://schemas.openxmlformats.org/officeDocument/2006/relationships/oleObject" Target="embeddings/oleObject6.bin"/><Relationship Id="rId35" Type="http://schemas.openxmlformats.org/officeDocument/2006/relationships/image" Target="media/image16.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C12BE6D7F98F448964E4E23958836C1" ma:contentTypeVersion="1" ma:contentTypeDescription="Create a new document." ma:contentTypeScope="" ma:versionID="5a755c9597cfb2c6a42c92b483b5c797">
  <xsd:schema xmlns:xsd="http://www.w3.org/2001/XMLSchema" xmlns:xs="http://www.w3.org/2001/XMLSchema" xmlns:p="http://schemas.microsoft.com/office/2006/metadata/properties" xmlns:ns3="4735fc78-c4e8-4d83-bd05-bb586608a583" targetNamespace="http://schemas.microsoft.com/office/2006/metadata/properties" ma:root="true" ma:fieldsID="5c84f57baedb57a7d26dd7a20718507d" ns3:_="">
    <xsd:import namespace="4735fc78-c4e8-4d83-bd05-bb586608a583"/>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35fc78-c4e8-4d83-bd05-bb586608a58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F9297-6C06-45C9-B801-4FB62E345A5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16CD3CD-2600-47D7-AE35-3D9C420051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35fc78-c4e8-4d83-bd05-bb586608a5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36C8CE-0869-45CA-9710-29E1DE6EA733}">
  <ds:schemaRefs>
    <ds:schemaRef ds:uri="http://schemas.microsoft.com/sharepoint/v3/contenttype/forms"/>
  </ds:schemaRefs>
</ds:datastoreItem>
</file>

<file path=customXml/itemProps4.xml><?xml version="1.0" encoding="utf-8"?>
<ds:datastoreItem xmlns:ds="http://schemas.openxmlformats.org/officeDocument/2006/customXml" ds:itemID="{0AAF184D-3715-4DB8-9226-B83C98799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1030</Words>
  <Characters>5873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Pepperdine University</Company>
  <LinksUpToDate>false</LinksUpToDate>
  <CharactersWithSpaces>6890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Gould</dc:creator>
  <cp:lastModifiedBy>S G</cp:lastModifiedBy>
  <cp:revision>3</cp:revision>
  <cp:lastPrinted>2015-11-03T18:38:00Z</cp:lastPrinted>
  <dcterms:created xsi:type="dcterms:W3CDTF">2015-11-24T19:17:00Z</dcterms:created>
  <dcterms:modified xsi:type="dcterms:W3CDTF">2015-11-24T19:17:00Z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0x0101008C12BE6D7F98F448964E4E23958836C1</vt:lpwstr>
  </property>
</Properties>
</file>